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0657" w14:textId="6DF91F7A" w:rsidR="00605949" w:rsidRDefault="00A57ADF" w:rsidP="00A57ADF">
      <w:pPr>
        <w:ind w:left="432"/>
      </w:pPr>
      <w:r>
        <w:tab/>
      </w:r>
      <w:r>
        <w:tab/>
      </w:r>
      <w:r>
        <w:tab/>
      </w:r>
      <w:r w:rsidR="003A2244">
        <w:tab/>
        <w:t xml:space="preserve">   </w:t>
      </w:r>
      <w:r>
        <w:t>Black Hills, Here We Come!</w:t>
      </w:r>
    </w:p>
    <w:p w14:paraId="3E0F26F8" w14:textId="09398FF2" w:rsidR="003A2244" w:rsidRDefault="003A2244" w:rsidP="00A57ADF">
      <w:pPr>
        <w:ind w:left="432"/>
      </w:pPr>
      <w:r>
        <w:t xml:space="preserve">                                                  </w:t>
      </w:r>
      <w:r w:rsidR="00F92841">
        <w:t xml:space="preserve">  </w:t>
      </w:r>
      <w:r>
        <w:t xml:space="preserve"> </w:t>
      </w:r>
      <w:r w:rsidR="00F92841">
        <w:t>By Linda Monnahan Peterson</w:t>
      </w:r>
    </w:p>
    <w:p w14:paraId="5F5E0702" w14:textId="77777777" w:rsidR="005762A6" w:rsidRDefault="00F92841" w:rsidP="00A57ADF">
      <w:pPr>
        <w:ind w:left="432"/>
      </w:pPr>
      <w:r>
        <w:t xml:space="preserve">   One evening, during our weekly Canasta game (and, I might add, just after we’d made </w:t>
      </w:r>
    </w:p>
    <w:p w14:paraId="67CB1680" w14:textId="77777777" w:rsidR="005762A6" w:rsidRDefault="00F92841" w:rsidP="00A57ADF">
      <w:pPr>
        <w:ind w:left="432"/>
      </w:pPr>
      <w:r>
        <w:t>our sevens), my older sister</w:t>
      </w:r>
      <w:r w:rsidR="005762A6">
        <w:t xml:space="preserve">, Sharon giving me a high five, asked, How would you guys </w:t>
      </w:r>
    </w:p>
    <w:p w14:paraId="0053FDE0" w14:textId="752B1E50" w:rsidR="00F92841" w:rsidRDefault="005762A6" w:rsidP="00A57ADF">
      <w:pPr>
        <w:ind w:left="432"/>
      </w:pPr>
      <w:r>
        <w:t>like to join Ole and me on a trip to the Black Hills?”</w:t>
      </w:r>
    </w:p>
    <w:p w14:paraId="3CADD170" w14:textId="56C9CA97" w:rsidR="004A493F" w:rsidRDefault="005762A6" w:rsidP="00A57ADF">
      <w:pPr>
        <w:ind w:left="432"/>
      </w:pPr>
      <w:r>
        <w:t xml:space="preserve">    I don’t remember Gordon’s reaction,</w:t>
      </w:r>
      <w:r w:rsidR="004A493F">
        <w:t xml:space="preserve"> </w:t>
      </w:r>
      <w:r w:rsidR="00233D10">
        <w:t xml:space="preserve">(he’s always a little more reluctant to </w:t>
      </w:r>
    </w:p>
    <w:p w14:paraId="3F559B22" w14:textId="20CB37FC" w:rsidR="004A493F" w:rsidRDefault="004A493F" w:rsidP="00A57ADF">
      <w:pPr>
        <w:ind w:left="432"/>
      </w:pPr>
      <w:r>
        <w:t>a</w:t>
      </w:r>
      <w:r w:rsidR="00233D10">
        <w:t>dventure</w:t>
      </w:r>
      <w:r>
        <w:t>)</w:t>
      </w:r>
      <w:r w:rsidR="005762A6">
        <w:t xml:space="preserve"> but I didn’t have to be asked twice. I’d always marveled </w:t>
      </w:r>
      <w:r w:rsidR="00233D10">
        <w:t xml:space="preserve">at </w:t>
      </w:r>
      <w:r w:rsidR="009C45B5">
        <w:t>pictures</w:t>
      </w:r>
      <w:r w:rsidR="00233D10">
        <w:t xml:space="preserve"> of the </w:t>
      </w:r>
    </w:p>
    <w:p w14:paraId="632D56EE" w14:textId="77777777" w:rsidR="00DF7342" w:rsidRDefault="00233D10" w:rsidP="00A57ADF">
      <w:pPr>
        <w:ind w:left="432"/>
      </w:pPr>
      <w:r>
        <w:t xml:space="preserve">president’s images on Mount Rushmore. </w:t>
      </w:r>
      <w:r w:rsidR="00DF7342">
        <w:t xml:space="preserve">This would be my one chance to see them for </w:t>
      </w:r>
    </w:p>
    <w:p w14:paraId="1236DFE5" w14:textId="2BD345E6" w:rsidR="005762A6" w:rsidRDefault="00DF7342" w:rsidP="00A57ADF">
      <w:pPr>
        <w:ind w:left="432"/>
      </w:pPr>
      <w:r>
        <w:t>real. I</w:t>
      </w:r>
      <w:r w:rsidR="00233D10">
        <w:t>t was now or never.</w:t>
      </w:r>
    </w:p>
    <w:p w14:paraId="5CE2886E" w14:textId="77777777" w:rsidR="009C45B5" w:rsidRDefault="00DF7342" w:rsidP="00A57ADF">
      <w:pPr>
        <w:ind w:left="432"/>
      </w:pPr>
      <w:r>
        <w:t xml:space="preserve">   And so it was,</w:t>
      </w:r>
      <w:r w:rsidR="009C45B5">
        <w:t xml:space="preserve"> early in the morning</w:t>
      </w:r>
      <w:r>
        <w:t xml:space="preserve"> a few days later, </w:t>
      </w:r>
      <w:r w:rsidR="009C45B5">
        <w:t xml:space="preserve">we were pulling into their </w:t>
      </w:r>
    </w:p>
    <w:p w14:paraId="538D40CA" w14:textId="4EAFE843" w:rsidR="00DF7342" w:rsidRDefault="009C45B5" w:rsidP="00A57ADF">
      <w:pPr>
        <w:ind w:left="432"/>
      </w:pPr>
      <w:r>
        <w:t xml:space="preserve">driveway to </w:t>
      </w:r>
      <w:r w:rsidR="00F15C67">
        <w:t xml:space="preserve">tuck </w:t>
      </w:r>
      <w:r>
        <w:t>our suitcases</w:t>
      </w:r>
      <w:r w:rsidR="0021670F">
        <w:t xml:space="preserve"> and a cooler containing pop and water</w:t>
      </w:r>
      <w:r>
        <w:t xml:space="preserve"> into their trunk</w:t>
      </w:r>
      <w:r w:rsidR="00F67BEE">
        <w:t>.</w:t>
      </w:r>
      <w:r w:rsidR="0021670F">
        <w:t xml:space="preserve"> </w:t>
      </w:r>
    </w:p>
    <w:p w14:paraId="2EFF6682" w14:textId="77777777" w:rsidR="00CB5840" w:rsidRDefault="00F67BEE" w:rsidP="00A57ADF">
      <w:pPr>
        <w:ind w:left="432"/>
      </w:pPr>
      <w:r>
        <w:t xml:space="preserve">    After Sharon and Ole made one last check of the house to assure that everything, </w:t>
      </w:r>
    </w:p>
    <w:p w14:paraId="664A96F7" w14:textId="77777777" w:rsidR="00CB5840" w:rsidRDefault="00F67BEE" w:rsidP="00A57ADF">
      <w:pPr>
        <w:ind w:left="432"/>
      </w:pPr>
      <w:r>
        <w:t>including curling irons was</w:t>
      </w:r>
      <w:r w:rsidR="00CB5840">
        <w:t xml:space="preserve"> turned off, and the house was locked, our bodies made </w:t>
      </w:r>
    </w:p>
    <w:p w14:paraId="74DA0630" w14:textId="568E616A" w:rsidR="00F67BEE" w:rsidRDefault="00CB5840" w:rsidP="00A57ADF">
      <w:pPr>
        <w:ind w:left="432"/>
      </w:pPr>
      <w:r>
        <w:t>contact with the car’s leather seats for what would turn out to be a relatively long ride.</w:t>
      </w:r>
    </w:p>
    <w:p w14:paraId="28D0AD71" w14:textId="77777777" w:rsidR="00310613" w:rsidRDefault="00CB5840" w:rsidP="00A57ADF">
      <w:pPr>
        <w:ind w:left="432"/>
      </w:pPr>
      <w:r>
        <w:t xml:space="preserve">     Ole slid into the driver’s seat</w:t>
      </w:r>
      <w:r w:rsidR="00310613">
        <w:t>, Gordon rode shotgun. Since none of us were good at</w:t>
      </w:r>
    </w:p>
    <w:p w14:paraId="15710018" w14:textId="77777777" w:rsidR="00F15C67" w:rsidRDefault="00310613" w:rsidP="00A57ADF">
      <w:pPr>
        <w:ind w:left="432"/>
      </w:pPr>
      <w:r>
        <w:t>navigation, the GPS unit (aka “the b----“) was situated securely on the dash.</w:t>
      </w:r>
    </w:p>
    <w:p w14:paraId="6D2236C8" w14:textId="77777777" w:rsidR="00F15C67" w:rsidRDefault="00F15C67" w:rsidP="00A57ADF">
      <w:pPr>
        <w:ind w:left="432"/>
      </w:pPr>
      <w:r>
        <w:t xml:space="preserve">   </w:t>
      </w:r>
      <w:r w:rsidR="007070FB">
        <w:t xml:space="preserve"> Sharon and I, as well as the necessary snacks, the ever- present “Handi-Wipes”, and </w:t>
      </w:r>
    </w:p>
    <w:p w14:paraId="6E9C1F34" w14:textId="141E6555" w:rsidR="00310613" w:rsidRDefault="007070FB" w:rsidP="00A57ADF">
      <w:pPr>
        <w:ind w:left="432"/>
      </w:pPr>
      <w:r>
        <w:t>the necessary pillows for her bad back held down the back seat.</w:t>
      </w:r>
    </w:p>
    <w:p w14:paraId="275052CF" w14:textId="27DC7628" w:rsidR="00822514" w:rsidRDefault="00822514" w:rsidP="00A57ADF">
      <w:pPr>
        <w:ind w:left="432"/>
      </w:pPr>
      <w:r>
        <w:t xml:space="preserve">     As soon as seat belts were buckled, we were, in Sharon’s words, “off like a herd </w:t>
      </w:r>
      <w:r w:rsidR="001878DE">
        <w:t>of turtles</w:t>
      </w:r>
      <w:r>
        <w:t>.”</w:t>
      </w:r>
    </w:p>
    <w:p w14:paraId="70C3DE97" w14:textId="77777777" w:rsidR="001878DE" w:rsidRDefault="001878DE" w:rsidP="00A57ADF">
      <w:pPr>
        <w:ind w:left="432"/>
      </w:pPr>
      <w:r>
        <w:t xml:space="preserve">    Following Interstate 90, we arrived at Sioux Falls just before noon.  With a lot more </w:t>
      </w:r>
    </w:p>
    <w:p w14:paraId="48C5C991" w14:textId="2CAB7E1A" w:rsidR="001878DE" w:rsidRDefault="001878DE" w:rsidP="00A57ADF">
      <w:pPr>
        <w:ind w:left="432"/>
      </w:pPr>
      <w:r>
        <w:t>distance to go, we decided to not stop there. I don’t remember where we ate lunch,</w:t>
      </w:r>
    </w:p>
    <w:p w14:paraId="4A117B78" w14:textId="07DCEC48" w:rsidR="001878DE" w:rsidRDefault="001878DE" w:rsidP="00A57ADF">
      <w:pPr>
        <w:ind w:left="432"/>
      </w:pPr>
      <w:r>
        <w:t xml:space="preserve">but later in the afternoon we arrived at </w:t>
      </w:r>
      <w:r w:rsidR="00425D11">
        <w:t>the Pioneer Auto Museum at Murdo. Though</w:t>
      </w:r>
    </w:p>
    <w:p w14:paraId="41613270" w14:textId="79378BE4" w:rsidR="00425D11" w:rsidRDefault="00425D11" w:rsidP="00A57ADF">
      <w:pPr>
        <w:ind w:left="432"/>
      </w:pPr>
      <w:r>
        <w:t>there was much to see there in the way of collector and antique cars, and we had paid</w:t>
      </w:r>
    </w:p>
    <w:p w14:paraId="62FE99FE" w14:textId="297205A6" w:rsidR="00425D11" w:rsidRDefault="00425D11" w:rsidP="00A57ADF">
      <w:pPr>
        <w:ind w:left="432"/>
      </w:pPr>
      <w:r>
        <w:lastRenderedPageBreak/>
        <w:t xml:space="preserve">admission to the attraction, the </w:t>
      </w:r>
      <w:r w:rsidR="00C50060">
        <w:t>sweltering</w:t>
      </w:r>
      <w:r>
        <w:t xml:space="preserve"> heat (high </w:t>
      </w:r>
      <w:r w:rsidR="00827125">
        <w:t>nineties)</w:t>
      </w:r>
      <w:r>
        <w:t xml:space="preserve"> and humidity </w:t>
      </w:r>
      <w:r w:rsidR="002672C6">
        <w:t xml:space="preserve">had us nearly melting, </w:t>
      </w:r>
      <w:r>
        <w:t>prevent</w:t>
      </w:r>
      <w:r w:rsidR="002672C6">
        <w:t>ing</w:t>
      </w:r>
      <w:r>
        <w:t xml:space="preserve"> us from spending much time there</w:t>
      </w:r>
      <w:r w:rsidR="00827125">
        <w:t>.</w:t>
      </w:r>
    </w:p>
    <w:p w14:paraId="1F7211BA" w14:textId="27282553" w:rsidR="003A6B8A" w:rsidRDefault="003A6B8A" w:rsidP="00A57ADF">
      <w:pPr>
        <w:ind w:left="432"/>
      </w:pPr>
      <w:r>
        <w:t xml:space="preserve">    Moving along, our jaws dropped at the pinks, blues, and many other pastels of the </w:t>
      </w:r>
      <w:r w:rsidR="007E4F86">
        <w:t>rocks in the Badlands.</w:t>
      </w:r>
    </w:p>
    <w:p w14:paraId="57E9E243" w14:textId="76907920" w:rsidR="00827125" w:rsidRDefault="00827125" w:rsidP="00A57ADF">
      <w:pPr>
        <w:ind w:left="432"/>
      </w:pPr>
      <w:r>
        <w:t xml:space="preserve">    We decided to make our way back to Wall, where our hotel rooms were booked</w:t>
      </w:r>
      <w:r w:rsidR="00BC2FF3">
        <w:t>.</w:t>
      </w:r>
      <w:r>
        <w:t xml:space="preserve"> </w:t>
      </w:r>
      <w:r w:rsidR="00BC2FF3">
        <w:t>A</w:t>
      </w:r>
      <w:r>
        <w:t>fter all I’d heard about Wall Drug, other than Ole and Gordon sidling up</w:t>
      </w:r>
      <w:r w:rsidR="00F15C67">
        <w:t xml:space="preserve"> to a </w:t>
      </w:r>
      <w:r>
        <w:t>likenes</w:t>
      </w:r>
      <w:r w:rsidR="00F15C67">
        <w:t>s</w:t>
      </w:r>
      <w:r>
        <w:t xml:space="preserve"> of Annie Oakley</w:t>
      </w:r>
      <w:r w:rsidR="00F15C67">
        <w:t xml:space="preserve"> for a photo-op, the place c</w:t>
      </w:r>
      <w:r w:rsidR="00EB23AA">
        <w:t>a</w:t>
      </w:r>
      <w:r w:rsidR="00F15C67">
        <w:t>me off as a tourist trap.</w:t>
      </w:r>
    </w:p>
    <w:p w14:paraId="0345474D" w14:textId="17B5D09F" w:rsidR="00F93237" w:rsidRDefault="00F93237" w:rsidP="00A57ADF">
      <w:pPr>
        <w:ind w:left="432"/>
        <w:rPr>
          <w:rFonts w:ascii="Times New Roman" w:hAnsi="Times New Roman" w:cs="Times New Roman"/>
        </w:rPr>
      </w:pPr>
      <w:r>
        <w:t xml:space="preserve">     After a long perusal of this attraction and a later supper</w:t>
      </w:r>
      <w:r w:rsidR="00C50060">
        <w:t xml:space="preserve"> in the establishment’s restaurant</w:t>
      </w:r>
      <w:r>
        <w:t xml:space="preserve"> </w:t>
      </w:r>
      <w:r w:rsidR="00EB23AA">
        <w:t>with a free dozen</w:t>
      </w:r>
      <w:r w:rsidR="00361DAE">
        <w:t xml:space="preserve"> powdery</w:t>
      </w:r>
      <w:r w:rsidR="00EB23AA">
        <w:t xml:space="preserve"> doughnuts from the bakery</w:t>
      </w:r>
      <w:r w:rsidR="005407D5">
        <w:rPr>
          <w:rFonts w:ascii="Times New Roman" w:hAnsi="Times New Roman" w:cs="Times New Roman"/>
        </w:rPr>
        <w:t>, which was closing for the night,</w:t>
      </w:r>
      <w:r>
        <w:rPr>
          <w:rFonts w:ascii="Times New Roman" w:hAnsi="Times New Roman" w:cs="Times New Roman"/>
        </w:rPr>
        <w:t xml:space="preserve"> we </w:t>
      </w:r>
      <w:r w:rsidR="005407D5">
        <w:rPr>
          <w:rFonts w:ascii="Times New Roman" w:hAnsi="Times New Roman" w:cs="Times New Roman"/>
        </w:rPr>
        <w:t>decided to call it a day</w:t>
      </w:r>
      <w:r>
        <w:rPr>
          <w:rFonts w:ascii="Times New Roman" w:hAnsi="Times New Roman" w:cs="Times New Roman"/>
        </w:rPr>
        <w:t>.</w:t>
      </w:r>
    </w:p>
    <w:p w14:paraId="3F5C09D9" w14:textId="14C6D865" w:rsidR="00EB23AA" w:rsidRPr="002629AA" w:rsidRDefault="00EB23AA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The next morning, we were up and</w:t>
      </w:r>
      <w:r w:rsidR="002629AA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 xml:space="preserve"> our way t</w:t>
      </w:r>
      <w:r w:rsidR="00361DAE">
        <w:rPr>
          <w:rFonts w:ascii="Times New Roman" w:hAnsi="Times New Roman" w:cs="Times New Roman"/>
        </w:rPr>
        <w:t xml:space="preserve">o </w:t>
      </w:r>
      <w:r w:rsidR="009E47DC">
        <w:rPr>
          <w:rFonts w:ascii="Times New Roman" w:hAnsi="Times New Roman" w:cs="Times New Roman"/>
        </w:rPr>
        <w:t>Keystone,</w:t>
      </w:r>
      <w:r w:rsidR="00361DAE">
        <w:rPr>
          <w:rFonts w:ascii="Times New Roman" w:hAnsi="Times New Roman" w:cs="Times New Roman"/>
        </w:rPr>
        <w:t xml:space="preserve"> the site of Mount </w:t>
      </w:r>
      <w:r w:rsidR="00361DAE" w:rsidRPr="002629AA">
        <w:rPr>
          <w:rFonts w:ascii="Times New Roman" w:hAnsi="Times New Roman" w:cs="Times New Roman"/>
          <w:sz w:val="24"/>
          <w:szCs w:val="24"/>
        </w:rPr>
        <w:t>Rushmore</w:t>
      </w:r>
      <w:r w:rsidR="002672C6" w:rsidRPr="002629AA">
        <w:rPr>
          <w:rFonts w:ascii="Times New Roman" w:hAnsi="Times New Roman" w:cs="Times New Roman"/>
          <w:sz w:val="24"/>
          <w:szCs w:val="24"/>
        </w:rPr>
        <w:t xml:space="preserve">. As we approached the monument, I was in awe of the size of this treasure, </w:t>
      </w:r>
      <w:r w:rsidR="00BC2B58" w:rsidRPr="002629AA">
        <w:rPr>
          <w:rFonts w:ascii="Times New Roman" w:hAnsi="Times New Roman" w:cs="Times New Roman"/>
          <w:sz w:val="24"/>
          <w:szCs w:val="24"/>
        </w:rPr>
        <w:t>how the sculptures seemed to kiss the sky.</w:t>
      </w:r>
    </w:p>
    <w:p w14:paraId="6CC9446A" w14:textId="2C942668" w:rsidR="005407D5" w:rsidRDefault="005407D5" w:rsidP="00A57ADF">
      <w:pPr>
        <w:ind w:left="432"/>
        <w:rPr>
          <w:rFonts w:ascii="Times New Roman" w:hAnsi="Times New Roman" w:cs="Times New Roman"/>
        </w:rPr>
      </w:pPr>
      <w:r w:rsidRPr="002629AA">
        <w:rPr>
          <w:rFonts w:ascii="Times New Roman" w:hAnsi="Times New Roman" w:cs="Times New Roman"/>
          <w:sz w:val="24"/>
          <w:szCs w:val="24"/>
        </w:rPr>
        <w:t xml:space="preserve">   Even the approach to the entry gate proved to be a challenge, du</w:t>
      </w:r>
      <w:r w:rsidR="00BD34B5" w:rsidRPr="002629AA">
        <w:rPr>
          <w:rFonts w:ascii="Times New Roman" w:hAnsi="Times New Roman" w:cs="Times New Roman"/>
          <w:sz w:val="24"/>
          <w:szCs w:val="24"/>
        </w:rPr>
        <w:t>e</w:t>
      </w:r>
      <w:r w:rsidRPr="002629AA">
        <w:rPr>
          <w:rFonts w:ascii="Times New Roman" w:hAnsi="Times New Roman" w:cs="Times New Roman"/>
          <w:sz w:val="24"/>
          <w:szCs w:val="24"/>
        </w:rPr>
        <w:t xml:space="preserve"> the heat and the crowd assembled there. While on the grounds, we stood in line </w:t>
      </w:r>
      <w:r w:rsidR="00BD34B5" w:rsidRPr="002629AA">
        <w:rPr>
          <w:rFonts w:ascii="Times New Roman" w:hAnsi="Times New Roman" w:cs="Times New Roman"/>
          <w:sz w:val="24"/>
          <w:szCs w:val="24"/>
        </w:rPr>
        <w:t>to enter a dark, cool theater, where we watched a presentation</w:t>
      </w:r>
      <w:r w:rsidR="00BD34B5">
        <w:rPr>
          <w:rFonts w:ascii="Times New Roman" w:hAnsi="Times New Roman" w:cs="Times New Roman"/>
        </w:rPr>
        <w:t xml:space="preserve"> about Gutzo</w:t>
      </w:r>
      <w:r w:rsidR="00B838E1">
        <w:rPr>
          <w:rFonts w:ascii="Times New Roman" w:hAnsi="Times New Roman" w:cs="Times New Roman"/>
        </w:rPr>
        <w:t>n</w:t>
      </w:r>
      <w:r w:rsidR="00BD34B5">
        <w:rPr>
          <w:rFonts w:ascii="Times New Roman" w:hAnsi="Times New Roman" w:cs="Times New Roman"/>
        </w:rPr>
        <w:t xml:space="preserve"> Borglum,</w:t>
      </w:r>
      <w:r w:rsidR="00B838E1">
        <w:rPr>
          <w:rFonts w:ascii="Times New Roman" w:hAnsi="Times New Roman" w:cs="Times New Roman"/>
        </w:rPr>
        <w:t xml:space="preserve"> </w:t>
      </w:r>
      <w:r w:rsidR="00BD34B5">
        <w:rPr>
          <w:rFonts w:ascii="Times New Roman" w:hAnsi="Times New Roman" w:cs="Times New Roman"/>
        </w:rPr>
        <w:t>the sculptor of the monument</w:t>
      </w:r>
      <w:r w:rsidR="00B838E1">
        <w:rPr>
          <w:rFonts w:ascii="Times New Roman" w:hAnsi="Times New Roman" w:cs="Times New Roman"/>
        </w:rPr>
        <w:t xml:space="preserve"> and his crew.</w:t>
      </w:r>
    </w:p>
    <w:p w14:paraId="4A923A79" w14:textId="0C4C6EF8" w:rsidR="00B838E1" w:rsidRDefault="00B838E1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Back out of the theater, our clothes stuck to us like flypaper as we made our way to the car. </w:t>
      </w:r>
      <w:r w:rsidR="003A6B8A">
        <w:rPr>
          <w:rFonts w:ascii="Times New Roman" w:hAnsi="Times New Roman" w:cs="Times New Roman"/>
        </w:rPr>
        <w:t>When the air conditioning kicked in, it was like a breath of fresh air.</w:t>
      </w:r>
    </w:p>
    <w:p w14:paraId="6B49CFF8" w14:textId="2B3600BD" w:rsidR="00507489" w:rsidRDefault="00507489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From there, we followed the highway to the Needles, where although it</w:t>
      </w:r>
    </w:p>
    <w:p w14:paraId="546EA1B7" w14:textId="628715CA" w:rsidR="009C6774" w:rsidRDefault="009C6774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appeared the spiraling rocks were </w:t>
      </w:r>
      <w:r w:rsidR="002629AA">
        <w:rPr>
          <w:rFonts w:ascii="Times New Roman" w:hAnsi="Times New Roman" w:cs="Times New Roman"/>
          <w:sz w:val="24"/>
          <w:szCs w:val="24"/>
        </w:rPr>
        <w:t>hugging</w:t>
      </w:r>
      <w:r>
        <w:rPr>
          <w:rFonts w:ascii="Times New Roman" w:hAnsi="Times New Roman" w:cs="Times New Roman"/>
          <w:sz w:val="24"/>
          <w:szCs w:val="24"/>
        </w:rPr>
        <w:t xml:space="preserve"> each other; cars were making their </w:t>
      </w:r>
    </w:p>
    <w:p w14:paraId="6B8084EB" w14:textId="77777777" w:rsidR="00BC2FF3" w:rsidRDefault="009C6774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 between them.</w:t>
      </w:r>
      <w:r w:rsidR="00BC2FF3">
        <w:rPr>
          <w:rFonts w:ascii="Times New Roman" w:hAnsi="Times New Roman" w:cs="Times New Roman"/>
          <w:sz w:val="24"/>
          <w:szCs w:val="24"/>
        </w:rPr>
        <w:t xml:space="preserve"> On to see the Crazy Horse Memorial, though far from </w:t>
      </w:r>
    </w:p>
    <w:p w14:paraId="50B76055" w14:textId="6057A065" w:rsidR="003A2244" w:rsidRDefault="00BC2FF3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completion, seemed to invite us</w:t>
      </w:r>
      <w:r w:rsidR="00BC2B58">
        <w:rPr>
          <w:rFonts w:ascii="Times New Roman" w:hAnsi="Times New Roman" w:cs="Times New Roman"/>
          <w:sz w:val="24"/>
          <w:szCs w:val="24"/>
        </w:rPr>
        <w:t xml:space="preserve">, “Come see me”. </w:t>
      </w:r>
    </w:p>
    <w:p w14:paraId="79428503" w14:textId="77777777" w:rsidR="00BD1E44" w:rsidRDefault="00BC2B58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Because of our combined confusion</w:t>
      </w:r>
      <w:r w:rsidR="00BD1E44">
        <w:rPr>
          <w:rFonts w:ascii="Times New Roman" w:hAnsi="Times New Roman" w:cs="Times New Roman"/>
          <w:sz w:val="24"/>
          <w:szCs w:val="24"/>
        </w:rPr>
        <w:t xml:space="preserve"> and lack of direction</w:t>
      </w:r>
      <w:r>
        <w:rPr>
          <w:rFonts w:ascii="Times New Roman" w:hAnsi="Times New Roman" w:cs="Times New Roman"/>
          <w:sz w:val="24"/>
          <w:szCs w:val="24"/>
        </w:rPr>
        <w:t xml:space="preserve">, the GPS </w:t>
      </w:r>
    </w:p>
    <w:p w14:paraId="774F94EB" w14:textId="086CBE20" w:rsidR="00BC2B58" w:rsidRDefault="00BC2B58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notwithstanding, we never</w:t>
      </w:r>
      <w:r w:rsidR="00BD1E4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ade it to Deadwood</w:t>
      </w:r>
      <w:r w:rsidR="00BD1E44">
        <w:rPr>
          <w:rFonts w:ascii="Times New Roman" w:hAnsi="Times New Roman" w:cs="Times New Roman"/>
          <w:sz w:val="24"/>
          <w:szCs w:val="24"/>
        </w:rPr>
        <w:t xml:space="preserve">, which was on Ole’s </w:t>
      </w:r>
    </w:p>
    <w:p w14:paraId="4EC67D75" w14:textId="49E5E688" w:rsidR="00BD1E44" w:rsidRDefault="00BD1E44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bucket list.  As we struggled and argued </w:t>
      </w:r>
      <w:r w:rsidR="0082070E">
        <w:rPr>
          <w:rFonts w:ascii="Times New Roman" w:hAnsi="Times New Roman" w:cs="Times New Roman"/>
          <w:sz w:val="24"/>
          <w:szCs w:val="24"/>
        </w:rPr>
        <w:t>our way out of Rapid City, he</w:t>
      </w:r>
    </w:p>
    <w:p w14:paraId="13C9BED5" w14:textId="5E9FA27C" w:rsidR="0082070E" w:rsidRDefault="0082070E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lamented, “I’ll never get another chance to see it!”</w:t>
      </w:r>
    </w:p>
    <w:p w14:paraId="2D2967FC" w14:textId="61CC52C7" w:rsidR="0082070E" w:rsidRDefault="0082070E" w:rsidP="00A57ADF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And, odds are, he won’t.</w:t>
      </w:r>
    </w:p>
    <w:p w14:paraId="3ADBB75C" w14:textId="77777777" w:rsidR="00BD1E44" w:rsidRDefault="00BD1E44" w:rsidP="00A57ADF">
      <w:pPr>
        <w:ind w:left="432"/>
        <w:rPr>
          <w:rFonts w:ascii="Times New Roman" w:hAnsi="Times New Roman" w:cs="Times New Roman"/>
          <w:sz w:val="24"/>
          <w:szCs w:val="24"/>
        </w:rPr>
      </w:pPr>
    </w:p>
    <w:p w14:paraId="6A7B22DF" w14:textId="77777777" w:rsidR="00BD1E44" w:rsidRDefault="00BD1E44" w:rsidP="00A57ADF">
      <w:pPr>
        <w:ind w:left="432"/>
        <w:rPr>
          <w:rFonts w:ascii="Times New Roman" w:hAnsi="Times New Roman" w:cs="Times New Roman"/>
          <w:sz w:val="24"/>
          <w:szCs w:val="24"/>
        </w:rPr>
      </w:pPr>
    </w:p>
    <w:p w14:paraId="3D57A441" w14:textId="77777777" w:rsidR="00BD1E44" w:rsidRPr="00F67BEE" w:rsidRDefault="00BD1E44" w:rsidP="00A57ADF">
      <w:pPr>
        <w:ind w:left="432"/>
        <w:rPr>
          <w:rFonts w:ascii="Times New Roman" w:hAnsi="Times New Roman" w:cs="Times New Roman"/>
          <w:sz w:val="24"/>
          <w:szCs w:val="24"/>
        </w:rPr>
      </w:pPr>
    </w:p>
    <w:sectPr w:rsidR="00BD1E44" w:rsidRPr="00F67BEE" w:rsidSect="00A57ADF">
      <w:headerReference w:type="default" r:id="rId6"/>
      <w:pgSz w:w="12240" w:h="15840" w:code="1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96F" w14:textId="77777777" w:rsidR="00B7250D" w:rsidRDefault="00B7250D" w:rsidP="00A57ADF">
      <w:pPr>
        <w:spacing w:after="0" w:line="240" w:lineRule="auto"/>
      </w:pPr>
      <w:r>
        <w:separator/>
      </w:r>
    </w:p>
  </w:endnote>
  <w:endnote w:type="continuationSeparator" w:id="0">
    <w:p w14:paraId="2A75CD61" w14:textId="77777777" w:rsidR="00B7250D" w:rsidRDefault="00B7250D" w:rsidP="00A5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9BF3" w14:textId="77777777" w:rsidR="00B7250D" w:rsidRDefault="00B7250D" w:rsidP="00A57ADF">
      <w:pPr>
        <w:spacing w:after="0" w:line="240" w:lineRule="auto"/>
      </w:pPr>
      <w:r>
        <w:separator/>
      </w:r>
    </w:p>
  </w:footnote>
  <w:footnote w:type="continuationSeparator" w:id="0">
    <w:p w14:paraId="00DF2020" w14:textId="77777777" w:rsidR="00B7250D" w:rsidRDefault="00B7250D" w:rsidP="00A5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1488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F58BF1" w14:textId="4FCF9443" w:rsidR="00A57ADF" w:rsidRDefault="00A57A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BF8AB" w14:textId="77777777" w:rsidR="00A57ADF" w:rsidRDefault="00A57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DF"/>
    <w:rsid w:val="001878DE"/>
    <w:rsid w:val="0021670F"/>
    <w:rsid w:val="00233D10"/>
    <w:rsid w:val="002629AA"/>
    <w:rsid w:val="002672C6"/>
    <w:rsid w:val="00310613"/>
    <w:rsid w:val="00361DAE"/>
    <w:rsid w:val="003A2244"/>
    <w:rsid w:val="003A6B8A"/>
    <w:rsid w:val="00425D11"/>
    <w:rsid w:val="004A493F"/>
    <w:rsid w:val="00507489"/>
    <w:rsid w:val="005407D5"/>
    <w:rsid w:val="005762A6"/>
    <w:rsid w:val="00586605"/>
    <w:rsid w:val="005C402E"/>
    <w:rsid w:val="00605949"/>
    <w:rsid w:val="007070FB"/>
    <w:rsid w:val="007E4F86"/>
    <w:rsid w:val="0082070E"/>
    <w:rsid w:val="00822514"/>
    <w:rsid w:val="00827125"/>
    <w:rsid w:val="009C45B5"/>
    <w:rsid w:val="009C6774"/>
    <w:rsid w:val="009E47DC"/>
    <w:rsid w:val="00A57ADF"/>
    <w:rsid w:val="00B7250D"/>
    <w:rsid w:val="00B838E1"/>
    <w:rsid w:val="00BC2B58"/>
    <w:rsid w:val="00BC2FF3"/>
    <w:rsid w:val="00BD1E44"/>
    <w:rsid w:val="00BD34B5"/>
    <w:rsid w:val="00C50060"/>
    <w:rsid w:val="00CB5840"/>
    <w:rsid w:val="00DF7342"/>
    <w:rsid w:val="00EB23AA"/>
    <w:rsid w:val="00F15C67"/>
    <w:rsid w:val="00F42D40"/>
    <w:rsid w:val="00F67BEE"/>
    <w:rsid w:val="00F92841"/>
    <w:rsid w:val="00F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FB16"/>
  <w15:chartTrackingRefBased/>
  <w15:docId w15:val="{3BCA8937-D998-4881-9BF1-5550DE6D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DF"/>
  </w:style>
  <w:style w:type="paragraph" w:styleId="Heading1">
    <w:name w:val="heading 1"/>
    <w:basedOn w:val="Normal"/>
    <w:next w:val="Normal"/>
    <w:link w:val="Heading1Char"/>
    <w:uiPriority w:val="9"/>
    <w:qFormat/>
    <w:rsid w:val="00A57AD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D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D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D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DF"/>
  </w:style>
  <w:style w:type="paragraph" w:styleId="Footer">
    <w:name w:val="footer"/>
    <w:basedOn w:val="Normal"/>
    <w:link w:val="FooterChar"/>
    <w:uiPriority w:val="99"/>
    <w:unhideWhenUsed/>
    <w:rsid w:val="00A5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DF"/>
  </w:style>
  <w:style w:type="character" w:customStyle="1" w:styleId="Heading1Char">
    <w:name w:val="Heading 1 Char"/>
    <w:basedOn w:val="DefaultParagraphFont"/>
    <w:link w:val="Heading1"/>
    <w:uiPriority w:val="9"/>
    <w:rsid w:val="00A57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D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D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D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D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D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D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D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7AD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57AD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57AD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D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D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57ADF"/>
    <w:rPr>
      <w:b/>
      <w:bCs/>
    </w:rPr>
  </w:style>
  <w:style w:type="character" w:styleId="Emphasis">
    <w:name w:val="Emphasis"/>
    <w:basedOn w:val="DefaultParagraphFont"/>
    <w:uiPriority w:val="20"/>
    <w:qFormat/>
    <w:rsid w:val="00A57ADF"/>
    <w:rPr>
      <w:i/>
      <w:iCs/>
      <w:color w:val="000000" w:themeColor="text1"/>
    </w:rPr>
  </w:style>
  <w:style w:type="paragraph" w:styleId="NoSpacing">
    <w:name w:val="No Spacing"/>
    <w:uiPriority w:val="1"/>
    <w:qFormat/>
    <w:rsid w:val="00A57A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7AD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7AD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D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D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57AD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57AD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57AD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57AD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57AD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A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</cp:revision>
  <dcterms:created xsi:type="dcterms:W3CDTF">2022-09-16T14:37:00Z</dcterms:created>
  <dcterms:modified xsi:type="dcterms:W3CDTF">2022-09-17T01:51:00Z</dcterms:modified>
</cp:coreProperties>
</file>