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The Piggy Bank</w:t>
      </w:r>
    </w:p>
    <w:p>
      <w:pPr>
        <w:pStyle w:val="Body"/>
        <w:spacing w:line="480" w:lineRule="auto"/>
        <w:jc w:val="left"/>
        <w:rPr>
          <w:rFonts w:ascii="Times New Roman" w:cs="Times New Roman" w:hAnsi="Times New Roman" w:eastAsia="Times New Roman"/>
          <w:b w:val="1"/>
          <w:bCs w:val="1"/>
          <w:sz w:val="24"/>
          <w:szCs w:val="24"/>
        </w:rPr>
      </w:pPr>
    </w:p>
    <w:p>
      <w:pPr>
        <w:pStyle w:val="Body"/>
        <w:spacing w:line="480" w:lineRule="auto"/>
        <w:jc w:val="left"/>
        <w:rPr>
          <w:rFonts w:ascii="Times New Roman" w:cs="Times New Roman" w:hAnsi="Times New Roman" w:eastAsia="Times New Roman"/>
          <w:b w:val="0"/>
          <w:bCs w:val="0"/>
          <w:sz w:val="24"/>
          <w:szCs w:val="24"/>
        </w:rPr>
      </w:pPr>
      <w:r>
        <w:rPr>
          <w:rFonts w:ascii="Times New Roman" w:hAnsi="Times New Roman"/>
          <w:b w:val="1"/>
          <w:bCs w:val="1"/>
          <w:sz w:val="24"/>
          <w:szCs w:val="24"/>
          <w:rtl w:val="0"/>
          <w:lang w:val="en-US"/>
        </w:rPr>
        <w:t xml:space="preserve">     </w:t>
      </w:r>
      <w:r>
        <w:rPr>
          <w:rFonts w:ascii="Times New Roman" w:hAnsi="Times New Roman"/>
          <w:b w:val="0"/>
          <w:bCs w:val="0"/>
          <w:sz w:val="24"/>
          <w:szCs w:val="24"/>
          <w:rtl w:val="0"/>
          <w:lang w:val="en-US"/>
        </w:rPr>
        <w:t>It was an Indiana summer day</w:t>
      </w:r>
      <w:r>
        <w:rPr>
          <w:rFonts w:ascii="Times New Roman" w:hAnsi="Times New Roman" w:hint="default"/>
          <w:b w:val="0"/>
          <w:bCs w:val="0"/>
          <w:sz w:val="24"/>
          <w:szCs w:val="24"/>
          <w:rtl w:val="0"/>
          <w:lang w:val="en-US"/>
        </w:rPr>
        <w:t>—</w:t>
      </w:r>
      <w:r>
        <w:rPr>
          <w:rFonts w:ascii="Times New Roman" w:hAnsi="Times New Roman"/>
          <w:b w:val="0"/>
          <w:bCs w:val="0"/>
          <w:sz w:val="24"/>
          <w:szCs w:val="24"/>
          <w:rtl w:val="0"/>
          <w:lang w:val="en-US"/>
        </w:rPr>
        <w:t>sticky and buggy and hard to breath. Tired of wandering around my grandparent</w:t>
      </w:r>
      <w:r>
        <w:rPr>
          <w:rFonts w:ascii="Times New Roman" w:hAnsi="Times New Roman" w:hint="default"/>
          <w:b w:val="0"/>
          <w:bCs w:val="0"/>
          <w:sz w:val="24"/>
          <w:szCs w:val="24"/>
          <w:rtl w:val="0"/>
          <w:lang w:val="en-US"/>
        </w:rPr>
        <w:t>’</w:t>
      </w:r>
      <w:r>
        <w:rPr>
          <w:rFonts w:ascii="Times New Roman" w:hAnsi="Times New Roman"/>
          <w:b w:val="0"/>
          <w:bCs w:val="0"/>
          <w:sz w:val="24"/>
          <w:szCs w:val="24"/>
          <w:rtl w:val="0"/>
          <w:lang w:val="en-US"/>
        </w:rPr>
        <w:t>s neighborhood with nothing to do, I returned to the window-fan cooled bedroom in the old Victorian off of Main Street where my brother and I slept whenever we visited. I reached under the bed where I kept a baby blue, plastic pencil holder filled with coins. I never did anything with them. Maybe once or twice my brother and I used them in made-up games where I was the store-keeper and he was a customer. The coins were cool and heavy to the touch. I would often let them flow through my fingers as I gauged their weight and size. Many more pennies than anything else</w:t>
      </w:r>
      <w:r>
        <w:rPr>
          <w:rFonts w:ascii="Times New Roman" w:hAnsi="Times New Roman" w:hint="default"/>
          <w:b w:val="0"/>
          <w:bCs w:val="0"/>
          <w:sz w:val="24"/>
          <w:szCs w:val="24"/>
          <w:rtl w:val="0"/>
          <w:lang w:val="en-US"/>
        </w:rPr>
        <w:t>…</w:t>
      </w:r>
      <w:r>
        <w:rPr>
          <w:rFonts w:ascii="Times New Roman" w:hAnsi="Times New Roman"/>
          <w:b w:val="0"/>
          <w:bCs w:val="0"/>
          <w:sz w:val="24"/>
          <w:szCs w:val="24"/>
          <w:rtl w:val="0"/>
          <w:lang w:val="en-US"/>
        </w:rPr>
        <w:t>an occasional quarter that would linger in my palm.</w:t>
      </w:r>
    </w:p>
    <w:p>
      <w:pPr>
        <w:pStyle w:val="Body"/>
        <w:spacing w:line="480" w:lineRule="auto"/>
        <w:jc w:val="left"/>
        <w:rPr>
          <w:rFonts w:ascii="Times New Roman" w:cs="Times New Roman" w:hAnsi="Times New Roman" w:eastAsia="Times New Roman"/>
          <w:b w:val="0"/>
          <w:bCs w:val="0"/>
          <w:sz w:val="24"/>
          <w:szCs w:val="24"/>
        </w:rPr>
      </w:pPr>
    </w:p>
    <w:p>
      <w:pPr>
        <w:pStyle w:val="Body"/>
        <w:spacing w:line="480" w:lineRule="auto"/>
        <w:jc w:val="left"/>
        <w:rPr>
          <w:rFonts w:ascii="Times New Roman" w:cs="Times New Roman" w:hAnsi="Times New Roman" w:eastAsia="Times New Roman"/>
          <w:b w:val="0"/>
          <w:bCs w:val="0"/>
          <w:sz w:val="24"/>
          <w:szCs w:val="24"/>
        </w:rPr>
      </w:pPr>
      <w:r>
        <w:rPr>
          <w:rFonts w:ascii="Times New Roman" w:hAnsi="Times New Roman"/>
          <w:b w:val="0"/>
          <w:bCs w:val="0"/>
          <w:sz w:val="24"/>
          <w:szCs w:val="24"/>
          <w:rtl w:val="0"/>
          <w:lang w:val="en-US"/>
        </w:rPr>
        <w:t xml:space="preserve">   On this particular day, the pencil holder was not there. I looked everywhere until I realized that perhaps someone had found it. It wasn</w:t>
      </w:r>
      <w:r>
        <w:rPr>
          <w:rFonts w:ascii="Times New Roman" w:hAnsi="Times New Roman" w:hint="default"/>
          <w:b w:val="0"/>
          <w:bCs w:val="0"/>
          <w:sz w:val="24"/>
          <w:szCs w:val="24"/>
          <w:rtl w:val="0"/>
          <w:lang w:val="en-US"/>
        </w:rPr>
        <w:t>’</w:t>
      </w:r>
      <w:r>
        <w:rPr>
          <w:rFonts w:ascii="Times New Roman" w:hAnsi="Times New Roman"/>
          <w:b w:val="0"/>
          <w:bCs w:val="0"/>
          <w:sz w:val="24"/>
          <w:szCs w:val="24"/>
          <w:rtl w:val="0"/>
          <w:lang w:val="en-US"/>
        </w:rPr>
        <w:t>t my brother - he had gone home the week before. Only my grandmother and grandfather remained in the house. My stomach ached with the fear that perhaps my grandmother had found it. I had quietly stolen the coins, one by one, from a piggy bank shaped like a painted Indian on a dresser in the living room where my grandfather would empty his spare change each day when he came home from work. The piggy bank was heavy, and, more importantly, noisy as I carefully tipped it to retrieve a coin or two before anyone, especially my grandfather, could catch me.</w:t>
      </w:r>
    </w:p>
    <w:p>
      <w:pPr>
        <w:pStyle w:val="Body"/>
        <w:spacing w:line="480" w:lineRule="auto"/>
        <w:jc w:val="left"/>
        <w:rPr>
          <w:rFonts w:ascii="Times New Roman" w:cs="Times New Roman" w:hAnsi="Times New Roman" w:eastAsia="Times New Roman"/>
          <w:b w:val="0"/>
          <w:bCs w:val="0"/>
          <w:sz w:val="24"/>
          <w:szCs w:val="24"/>
        </w:rPr>
      </w:pPr>
    </w:p>
    <w:p>
      <w:pPr>
        <w:pStyle w:val="Body"/>
        <w:spacing w:line="480" w:lineRule="auto"/>
        <w:jc w:val="left"/>
        <w:rPr>
          <w:rFonts w:ascii="Times New Roman" w:cs="Times New Roman" w:hAnsi="Times New Roman" w:eastAsia="Times New Roman"/>
          <w:b w:val="0"/>
          <w:bCs w:val="0"/>
          <w:sz w:val="24"/>
          <w:szCs w:val="24"/>
        </w:rPr>
      </w:pPr>
      <w:r>
        <w:rPr>
          <w:rFonts w:ascii="Times New Roman" w:hAnsi="Times New Roman"/>
          <w:b w:val="0"/>
          <w:bCs w:val="0"/>
          <w:sz w:val="24"/>
          <w:szCs w:val="24"/>
          <w:rtl w:val="0"/>
          <w:lang w:val="en-US"/>
        </w:rPr>
        <w:t xml:space="preserve">   I didn</w:t>
      </w:r>
      <w:r>
        <w:rPr>
          <w:rFonts w:ascii="Times New Roman" w:hAnsi="Times New Roman" w:hint="default"/>
          <w:b w:val="0"/>
          <w:bCs w:val="0"/>
          <w:sz w:val="24"/>
          <w:szCs w:val="24"/>
          <w:rtl w:val="0"/>
          <w:lang w:val="en-US"/>
        </w:rPr>
        <w:t>’</w:t>
      </w:r>
      <w:r>
        <w:rPr>
          <w:rFonts w:ascii="Times New Roman" w:hAnsi="Times New Roman"/>
          <w:b w:val="0"/>
          <w:bCs w:val="0"/>
          <w:sz w:val="24"/>
          <w:szCs w:val="24"/>
          <w:rtl w:val="0"/>
          <w:lang w:val="en-US"/>
        </w:rPr>
        <w:t xml:space="preserve">t know why I did this unusual theft, but, thinking back, I realize that I hated my grandfather and this was a way of getting back at him. He always singled me out for his cruel, sarcastic barbs and, once I reacted in tears, he would call me a </w:t>
      </w:r>
      <w:r>
        <w:rPr>
          <w:rFonts w:ascii="Times New Roman" w:hAnsi="Times New Roman" w:hint="default"/>
          <w:b w:val="0"/>
          <w:bCs w:val="0"/>
          <w:sz w:val="24"/>
          <w:szCs w:val="24"/>
          <w:rtl w:val="0"/>
          <w:lang w:val="en-US"/>
        </w:rPr>
        <w:t>“</w:t>
      </w:r>
      <w:r>
        <w:rPr>
          <w:rFonts w:ascii="Times New Roman" w:hAnsi="Times New Roman"/>
          <w:b w:val="0"/>
          <w:bCs w:val="0"/>
          <w:sz w:val="24"/>
          <w:szCs w:val="24"/>
          <w:rtl w:val="0"/>
          <w:lang w:val="en-US"/>
        </w:rPr>
        <w:t>whiney Jane</w:t>
      </w:r>
      <w:r>
        <w:rPr>
          <w:rFonts w:ascii="Times New Roman" w:hAnsi="Times New Roman" w:hint="default"/>
          <w:b w:val="0"/>
          <w:bCs w:val="0"/>
          <w:sz w:val="24"/>
          <w:szCs w:val="24"/>
          <w:rtl w:val="0"/>
          <w:lang w:val="en-US"/>
        </w:rPr>
        <w:t xml:space="preserve">” </w:t>
      </w:r>
      <w:r>
        <w:rPr>
          <w:rFonts w:ascii="Times New Roman" w:hAnsi="Times New Roman"/>
          <w:b w:val="0"/>
          <w:bCs w:val="0"/>
          <w:sz w:val="24"/>
          <w:szCs w:val="24"/>
          <w:rtl w:val="0"/>
          <w:lang w:val="en-US"/>
        </w:rPr>
        <w:t xml:space="preserve">and say </w:t>
      </w:r>
      <w:r>
        <w:rPr>
          <w:rFonts w:ascii="Times New Roman" w:hAnsi="Times New Roman" w:hint="default"/>
          <w:b w:val="0"/>
          <w:bCs w:val="0"/>
          <w:sz w:val="24"/>
          <w:szCs w:val="24"/>
          <w:rtl w:val="0"/>
          <w:lang w:val="en-US"/>
        </w:rPr>
        <w:t>“</w:t>
      </w:r>
      <w:r>
        <w:rPr>
          <w:rFonts w:ascii="Times New Roman" w:hAnsi="Times New Roman"/>
          <w:b w:val="0"/>
          <w:bCs w:val="0"/>
          <w:sz w:val="24"/>
          <w:szCs w:val="24"/>
          <w:rtl w:val="0"/>
          <w:lang w:val="en-US"/>
        </w:rPr>
        <w:t>get her out of my sight</w:t>
      </w:r>
      <w:r>
        <w:rPr>
          <w:rFonts w:ascii="Times New Roman" w:hAnsi="Times New Roman" w:hint="default"/>
          <w:b w:val="0"/>
          <w:bCs w:val="0"/>
          <w:sz w:val="24"/>
          <w:szCs w:val="24"/>
          <w:rtl w:val="0"/>
          <w:lang w:val="en-US"/>
        </w:rPr>
        <w:t xml:space="preserve">” </w:t>
      </w:r>
      <w:r>
        <w:rPr>
          <w:rFonts w:ascii="Times New Roman" w:hAnsi="Times New Roman"/>
          <w:b w:val="0"/>
          <w:bCs w:val="0"/>
          <w:sz w:val="24"/>
          <w:szCs w:val="24"/>
          <w:rtl w:val="0"/>
          <w:lang w:val="en-US"/>
        </w:rPr>
        <w:t>until I sulked from the room in agony and embarrassment. I guess I reminded him of my father - who was not a popular figure for some unknown reason.  But, what disturbed me the most was that I believe it was my grandmother who found the coins and quietly, in her stoic manner, never mentioned it to me or my grandfather. She knew why I did it and was saving me from further torture. She also knew my punishment was complete - I knew that she knew and that was enough. This only made the entire ordeal worse. To have disappointed my grandmother is something I have regretted my entire life. Especially because she protected me and cared for me in an environment that was very toxic.</w:t>
      </w:r>
    </w:p>
    <w:p>
      <w:pPr>
        <w:pStyle w:val="Body"/>
        <w:spacing w:line="480" w:lineRule="auto"/>
        <w:jc w:val="left"/>
        <w:rPr>
          <w:rFonts w:ascii="Times New Roman" w:cs="Times New Roman" w:hAnsi="Times New Roman" w:eastAsia="Times New Roman"/>
          <w:b w:val="0"/>
          <w:bCs w:val="0"/>
          <w:sz w:val="24"/>
          <w:szCs w:val="24"/>
        </w:rPr>
      </w:pPr>
    </w:p>
    <w:p>
      <w:pPr>
        <w:pStyle w:val="Body"/>
        <w:spacing w:line="480" w:lineRule="auto"/>
        <w:jc w:val="left"/>
      </w:pPr>
      <w:r>
        <w:rPr>
          <w:rFonts w:ascii="Times New Roman" w:hAnsi="Times New Roman"/>
          <w:b w:val="0"/>
          <w:bCs w:val="0"/>
          <w:sz w:val="24"/>
          <w:szCs w:val="24"/>
          <w:rtl w:val="0"/>
          <w:lang w:val="en-US"/>
        </w:rPr>
        <w:t xml:space="preserve">     I still covet quarters.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