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sz w:val="24"/>
          <w:szCs w:val="24"/>
          <w:lang w:val="en-US"/>
        </w:rPr>
      </w:pPr>
      <w:r>
        <w:rPr>
          <w:rFonts w:hint="default"/>
          <w:sz w:val="24"/>
          <w:szCs w:val="24"/>
          <w:lang w:val="en-US"/>
        </w:rPr>
        <w:t>Life is full of challenges.</w:t>
      </w:r>
    </w:p>
    <w:p>
      <w:pPr>
        <w:spacing w:line="360" w:lineRule="auto"/>
        <w:ind w:firstLine="360" w:firstLineChars="150"/>
        <w:rPr>
          <w:rFonts w:hint="default"/>
          <w:sz w:val="24"/>
          <w:szCs w:val="24"/>
          <w:lang w:val="en-US"/>
        </w:rPr>
      </w:pPr>
      <w:r>
        <w:rPr>
          <w:rFonts w:hint="default"/>
          <w:sz w:val="24"/>
          <w:szCs w:val="24"/>
          <w:lang w:val="en-US"/>
        </w:rPr>
        <w:t>My major challenge these days is keeping cool while experiencing the modern ways of communication and the unreliable instruments used for that. It doesn’t help that I don’t like electronics; nor that I am no wiz at it; nor that I don’t care to be a guru in dealing with this utterly impersonal aspect of human interaction, if I’m absolutely honest about things. Reason being:  I am frustrated to tears that everything new in the electronics world has specific built-in obsolenscence. I can just see them all smirking behind my back after I leave the counter, whispering “sucker” as I leave the store with my new device. They don’t know I stick out my tongue at them as soon as I get behind the wheel. Not that that will get us even. I’m still the betrayed victim.</w:t>
      </w:r>
    </w:p>
    <w:p>
      <w:pPr>
        <w:spacing w:line="360" w:lineRule="auto"/>
        <w:ind w:firstLine="360" w:firstLineChars="150"/>
        <w:rPr>
          <w:rFonts w:hint="default"/>
          <w:sz w:val="24"/>
          <w:szCs w:val="24"/>
          <w:lang w:val="en-US"/>
        </w:rPr>
      </w:pPr>
      <w:r>
        <w:rPr>
          <w:rFonts w:hint="default"/>
          <w:sz w:val="24"/>
          <w:szCs w:val="24"/>
          <w:lang w:val="en-US"/>
        </w:rPr>
        <w:t xml:space="preserve">I am getting really short on nervous stamina, because I am, yet again, fighting with my internet provider about my so-called ‘service’. Each time I call tech support they tell me how thankful and honored they are for my long-standing account, while I am scratching my head and rolling my eyes trying to determine why on earth I have allowed my account to endure for nearly thirty years. I would like nothing better than some effect on the robo-voice on the other end when mine goes into hypersoprano as soon as my answer doesn’t fit her programmed menu of problems.  I turn green at robo’s calm demeanor, no matter how much I try to insult her. I’m not wired like her, and I do get to the point where I want to use unkosher and non-biblical words to describe my situation. I suspect, however, that they wouldn’t affect her either. </w:t>
      </w:r>
    </w:p>
    <w:p>
      <w:pPr>
        <w:spacing w:line="360" w:lineRule="auto"/>
        <w:ind w:firstLine="360" w:firstLineChars="150"/>
        <w:rPr>
          <w:rFonts w:hint="default"/>
          <w:sz w:val="24"/>
          <w:szCs w:val="24"/>
          <w:lang w:val="en-US"/>
        </w:rPr>
      </w:pPr>
      <w:r>
        <w:rPr>
          <w:rFonts w:hint="default"/>
          <w:sz w:val="24"/>
          <w:szCs w:val="24"/>
          <w:lang w:val="en-US"/>
        </w:rPr>
        <w:t>If I am lucky, I eventually get to talk to some honey-sweet person with a fake name somewhere in central-south Asia who is equally honored to get my business. If only they knew the kind of business I would like to give them at this point!</w:t>
      </w:r>
    </w:p>
    <w:p>
      <w:pPr>
        <w:spacing w:line="360" w:lineRule="auto"/>
        <w:rPr>
          <w:rFonts w:hint="default"/>
          <w:sz w:val="24"/>
          <w:szCs w:val="24"/>
          <w:lang w:val="en-US"/>
        </w:rPr>
      </w:pPr>
      <w:r>
        <w:rPr>
          <w:rFonts w:hint="default"/>
          <w:sz w:val="24"/>
          <w:szCs w:val="24"/>
          <w:lang w:val="en-US"/>
        </w:rPr>
        <w:t xml:space="preserve">I have her solemn promise that help is just a few clicks away, but meanwhile, would I mind if she put me on hold while she checks on something. Of course that means  chapters four and five of the manual, since chapter three was called to the rescue last time; and of course I mind, but it doesn’t help to say so! Meanwhile I get to listen to some Zen silence, interrupted by somebody’s babbling in the background and the repeated reassurance that she’ll be just a moment longer.  Having heard that several times before, I reach for an ice cold glass of water to douse the fire that is beginning to flare inside. “Thank you so much for your patience,” she peeps as she gets back to me again...and again… </w:t>
      </w:r>
    </w:p>
    <w:p>
      <w:pPr>
        <w:spacing w:line="360" w:lineRule="auto"/>
        <w:ind w:firstLine="360" w:firstLineChars="150"/>
        <w:rPr>
          <w:rFonts w:hint="default"/>
          <w:sz w:val="24"/>
          <w:szCs w:val="24"/>
          <w:lang w:val="en-US"/>
        </w:rPr>
      </w:pPr>
      <w:r>
        <w:rPr>
          <w:rFonts w:hint="default"/>
          <w:sz w:val="24"/>
          <w:szCs w:val="24"/>
          <w:lang w:val="en-US"/>
        </w:rPr>
        <w:t xml:space="preserve">Who said anything about patience?! The problem is not solved yet! I couldn’t be - It’s only been fifty-three minutes, not nearly long enough to read all the paragraphs and push all the buttons! Meanwhile, the lava is just moments away to start lighting up the night sky. </w:t>
      </w:r>
    </w:p>
    <w:p>
      <w:pPr>
        <w:spacing w:line="360" w:lineRule="auto"/>
        <w:ind w:firstLine="360" w:firstLineChars="150"/>
        <w:rPr>
          <w:rFonts w:hint="default"/>
          <w:sz w:val="24"/>
          <w:szCs w:val="24"/>
          <w:lang w:val="en-US"/>
        </w:rPr>
      </w:pPr>
      <w:r>
        <w:rPr>
          <w:rFonts w:hint="default"/>
          <w:sz w:val="24"/>
          <w:szCs w:val="24"/>
          <w:lang w:val="en-US"/>
        </w:rPr>
        <w:t>In the end the big finale: “I think we have found the cause of the problem. Unfortunately, your device is no longer capable to….” the remainder of her explanation got drowned out by the t</w:t>
      </w:r>
      <w:bookmarkStart w:id="0" w:name="_GoBack"/>
      <w:bookmarkEnd w:id="0"/>
      <w:r>
        <w:rPr>
          <w:rFonts w:hint="default"/>
          <w:sz w:val="24"/>
          <w:szCs w:val="24"/>
          <w:lang w:val="en-US"/>
        </w:rPr>
        <w:t>hunder of the seismic event.</w:t>
      </w:r>
    </w:p>
    <w:p>
      <w:pPr>
        <w:spacing w:line="360" w:lineRule="auto"/>
        <w:ind w:firstLine="360" w:firstLineChars="150"/>
        <w:rPr>
          <w:rFonts w:hint="default"/>
          <w:sz w:val="24"/>
          <w:szCs w:val="24"/>
          <w:lang w:val="en-US"/>
        </w:rPr>
      </w:pPr>
    </w:p>
    <w:p>
      <w:pPr>
        <w:spacing w:line="360" w:lineRule="auto"/>
        <w:rPr>
          <w:rFonts w:hint="default"/>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5C5AD3"/>
    <w:rsid w:val="288A248F"/>
    <w:rsid w:val="31093867"/>
    <w:rsid w:val="56124B57"/>
    <w:rsid w:val="5D6B3030"/>
    <w:rsid w:val="625C5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90</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2023-05-17T17:48:00Z</dcterms:created>
  <dc:creator>Monique</dc:creator>
  <cp:lastModifiedBy>Monique</cp:lastModifiedBy>
  <dcterms:modified xsi:type="dcterms:W3CDTF">2023-05-18T01:10:03Z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DE404962B9244BAB96E84216E694C537</vt:lpwstr>
  </property>
</Properties>
</file>