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DE9C" w14:textId="4DC5996C" w:rsidR="000D69BF" w:rsidRDefault="00EB5890" w:rsidP="007345F5">
      <w:pPr>
        <w:ind w:firstLine="720"/>
        <w:rPr>
          <w:sz w:val="24"/>
          <w:szCs w:val="24"/>
        </w:rPr>
      </w:pPr>
      <w:r>
        <w:rPr>
          <w:sz w:val="24"/>
          <w:szCs w:val="24"/>
        </w:rPr>
        <w:t xml:space="preserve">Title: </w:t>
      </w:r>
      <w:r w:rsidR="000D69BF">
        <w:rPr>
          <w:sz w:val="24"/>
          <w:szCs w:val="24"/>
        </w:rPr>
        <w:t xml:space="preserve">Catch Me </w:t>
      </w:r>
    </w:p>
    <w:p w14:paraId="74A2011F" w14:textId="16D83408" w:rsidR="007345F5" w:rsidRDefault="007345F5" w:rsidP="007345F5">
      <w:pPr>
        <w:ind w:firstLine="720"/>
        <w:rPr>
          <w:sz w:val="24"/>
          <w:szCs w:val="24"/>
        </w:rPr>
      </w:pPr>
      <w:r w:rsidRPr="007345F5">
        <w:rPr>
          <w:sz w:val="24"/>
          <w:szCs w:val="24"/>
        </w:rPr>
        <w:t xml:space="preserve">My mother told me that I </w:t>
      </w:r>
      <w:r>
        <w:rPr>
          <w:sz w:val="24"/>
          <w:szCs w:val="24"/>
        </w:rPr>
        <w:t>had not</w:t>
      </w:r>
      <w:r w:rsidRPr="007345F5">
        <w:rPr>
          <w:sz w:val="24"/>
          <w:szCs w:val="24"/>
        </w:rPr>
        <w:t xml:space="preserve"> come into this world in the usual way.  I was born with a Caul over my head</w:t>
      </w:r>
      <w:r>
        <w:rPr>
          <w:sz w:val="24"/>
          <w:szCs w:val="24"/>
        </w:rPr>
        <w:t>,</w:t>
      </w:r>
      <w:r w:rsidRPr="007345F5">
        <w:rPr>
          <w:sz w:val="24"/>
          <w:szCs w:val="24"/>
        </w:rPr>
        <w:t xml:space="preserve"> and veiled births are a mystery to </w:t>
      </w:r>
      <w:r>
        <w:rPr>
          <w:sz w:val="24"/>
          <w:szCs w:val="24"/>
        </w:rPr>
        <w:t xml:space="preserve">both </w:t>
      </w:r>
      <w:r w:rsidRPr="007345F5">
        <w:rPr>
          <w:sz w:val="24"/>
          <w:szCs w:val="24"/>
        </w:rPr>
        <w:t xml:space="preserve">mothers and doctors alike. This phenomenon happens when the fetus is born with the amniotic sac </w:t>
      </w:r>
      <w:r>
        <w:rPr>
          <w:sz w:val="24"/>
          <w:szCs w:val="24"/>
        </w:rPr>
        <w:t xml:space="preserve">still </w:t>
      </w:r>
      <w:r w:rsidRPr="007345F5">
        <w:rPr>
          <w:sz w:val="24"/>
          <w:szCs w:val="24"/>
        </w:rPr>
        <w:t>around the baby’s head and face. ​  </w:t>
      </w:r>
    </w:p>
    <w:p w14:paraId="0D3B6B6D" w14:textId="77777777" w:rsidR="007345F5" w:rsidRDefault="007345F5" w:rsidP="007345F5">
      <w:pPr>
        <w:ind w:firstLine="720"/>
        <w:rPr>
          <w:sz w:val="24"/>
          <w:szCs w:val="24"/>
        </w:rPr>
      </w:pPr>
      <w:r w:rsidRPr="007345F5">
        <w:rPr>
          <w:sz w:val="24"/>
          <w:szCs w:val="24"/>
        </w:rPr>
        <w:t xml:space="preserve"> It could have been a blessing for my mother because she had me later in life. The veil, or Caul allows for an easier delivery and causes less bruising for both the mother and the baby. It’s harmless and is easily removed by the physician. It’s a very rare occurrence</w:t>
      </w:r>
      <w:r>
        <w:rPr>
          <w:sz w:val="24"/>
          <w:szCs w:val="24"/>
        </w:rPr>
        <w:t>,</w:t>
      </w:r>
      <w:r w:rsidRPr="007345F5">
        <w:rPr>
          <w:sz w:val="24"/>
          <w:szCs w:val="24"/>
        </w:rPr>
        <w:t xml:space="preserve"> and they say that only one baby in eighty thousand is born with a veil over their face. </w:t>
      </w:r>
    </w:p>
    <w:p w14:paraId="7A2975AB" w14:textId="5E01CB42" w:rsidR="007345F5" w:rsidRDefault="007345F5" w:rsidP="007345F5">
      <w:pPr>
        <w:ind w:firstLine="720"/>
        <w:rPr>
          <w:sz w:val="24"/>
          <w:szCs w:val="24"/>
        </w:rPr>
      </w:pPr>
      <w:r w:rsidRPr="007345F5">
        <w:rPr>
          <w:sz w:val="24"/>
          <w:szCs w:val="24"/>
        </w:rPr>
        <w:t>Being born with a caul over your head is considered lucky</w:t>
      </w:r>
      <w:r>
        <w:rPr>
          <w:sz w:val="24"/>
          <w:szCs w:val="24"/>
        </w:rPr>
        <w:t>,</w:t>
      </w:r>
      <w:r w:rsidRPr="007345F5">
        <w:rPr>
          <w:sz w:val="24"/>
          <w:szCs w:val="24"/>
        </w:rPr>
        <w:t xml:space="preserve"> and an omen that the child will have certain psychic abilities. The person is believed to possess special sensitivities, like being able to see images of ghosts</w:t>
      </w:r>
      <w:r>
        <w:rPr>
          <w:sz w:val="24"/>
          <w:szCs w:val="24"/>
        </w:rPr>
        <w:t>,</w:t>
      </w:r>
      <w:r w:rsidRPr="007345F5">
        <w:rPr>
          <w:sz w:val="24"/>
          <w:szCs w:val="24"/>
        </w:rPr>
        <w:t xml:space="preserve"> and look into the future. </w:t>
      </w:r>
    </w:p>
    <w:p w14:paraId="636FCBED" w14:textId="5628D67A" w:rsidR="007345F5" w:rsidRDefault="007345F5" w:rsidP="007345F5">
      <w:pPr>
        <w:ind w:firstLine="720"/>
        <w:rPr>
          <w:sz w:val="24"/>
          <w:szCs w:val="24"/>
        </w:rPr>
      </w:pPr>
      <w:r w:rsidRPr="007345F5">
        <w:rPr>
          <w:sz w:val="24"/>
          <w:szCs w:val="24"/>
        </w:rPr>
        <w:t>There are many superstitions and myths regarding being born with the caul</w:t>
      </w:r>
      <w:r>
        <w:rPr>
          <w:sz w:val="24"/>
          <w:szCs w:val="24"/>
        </w:rPr>
        <w:t>,</w:t>
      </w:r>
      <w:r w:rsidRPr="007345F5">
        <w:rPr>
          <w:sz w:val="24"/>
          <w:szCs w:val="24"/>
        </w:rPr>
        <w:t xml:space="preserve"> and different nations and cultures have different interpretations. In certain societies</w:t>
      </w:r>
      <w:r w:rsidR="00FD5872">
        <w:rPr>
          <w:sz w:val="24"/>
          <w:szCs w:val="24"/>
        </w:rPr>
        <w:t>,</w:t>
      </w:r>
      <w:r w:rsidRPr="007345F5">
        <w:rPr>
          <w:sz w:val="24"/>
          <w:szCs w:val="24"/>
        </w:rPr>
        <w:t xml:space="preserve"> caulbearers were burned at the stake as witches. At least I escaped th</w:t>
      </w:r>
      <w:r>
        <w:rPr>
          <w:sz w:val="24"/>
          <w:szCs w:val="24"/>
        </w:rPr>
        <w:t>at</w:t>
      </w:r>
      <w:r w:rsidRPr="007345F5">
        <w:rPr>
          <w:sz w:val="24"/>
          <w:szCs w:val="24"/>
        </w:rPr>
        <w:t xml:space="preserve"> bonfire!  </w:t>
      </w:r>
    </w:p>
    <w:p w14:paraId="0EC6203C" w14:textId="77B8F31D" w:rsidR="007345F5" w:rsidRPr="007345F5" w:rsidRDefault="007345F5" w:rsidP="007345F5">
      <w:pPr>
        <w:ind w:firstLine="720"/>
        <w:rPr>
          <w:sz w:val="24"/>
          <w:szCs w:val="24"/>
        </w:rPr>
      </w:pPr>
      <w:r w:rsidRPr="007345F5">
        <w:rPr>
          <w:sz w:val="24"/>
          <w:szCs w:val="24"/>
        </w:rPr>
        <w:t>Some famous literary masterpieces that have characters who have had this same type of birth include</w:t>
      </w:r>
      <w:r w:rsidR="00FD5872">
        <w:rPr>
          <w:sz w:val="24"/>
          <w:szCs w:val="24"/>
        </w:rPr>
        <w:t>:</w:t>
      </w:r>
      <w:r w:rsidRPr="007345F5">
        <w:rPr>
          <w:sz w:val="24"/>
          <w:szCs w:val="24"/>
        </w:rPr>
        <w:t xml:space="preserve"> Shakespeare’s ‘Hamlet’ and Charles Dicken’s ‘David Copperfield’. Some notable people who were born behind the veil are Sigmund Freud, Lord Byron, Napoleon Bonaparte and Alexander the Great. So, I’m in with some pretty notorious company.</w:t>
      </w:r>
    </w:p>
    <w:p w14:paraId="3FB3959F" w14:textId="0D5395DA" w:rsidR="007345F5" w:rsidRDefault="007345F5" w:rsidP="007345F5">
      <w:pPr>
        <w:ind w:firstLine="720"/>
        <w:rPr>
          <w:sz w:val="24"/>
          <w:szCs w:val="24"/>
        </w:rPr>
      </w:pPr>
      <w:r w:rsidRPr="007345F5">
        <w:rPr>
          <w:sz w:val="24"/>
          <w:szCs w:val="24"/>
        </w:rPr>
        <w:lastRenderedPageBreak/>
        <w:t>To my detriment</w:t>
      </w:r>
      <w:r w:rsidR="00FD5872">
        <w:rPr>
          <w:sz w:val="24"/>
          <w:szCs w:val="24"/>
        </w:rPr>
        <w:t>,</w:t>
      </w:r>
      <w:r w:rsidRPr="007345F5">
        <w:rPr>
          <w:sz w:val="24"/>
          <w:szCs w:val="24"/>
        </w:rPr>
        <w:t xml:space="preserve"> or my benefit, I’m not quite sure which, I can see the occasional apparition and there are times when I can tell what’s going to happen before it does. Sometimes I have recurring dreams of things that happen in the future. </w:t>
      </w:r>
    </w:p>
    <w:p w14:paraId="2A097F71" w14:textId="77777777" w:rsidR="007345F5" w:rsidRDefault="007345F5" w:rsidP="007345F5">
      <w:pPr>
        <w:ind w:firstLine="720"/>
        <w:rPr>
          <w:sz w:val="24"/>
          <w:szCs w:val="24"/>
        </w:rPr>
      </w:pPr>
      <w:r w:rsidRPr="007345F5">
        <w:rPr>
          <w:sz w:val="24"/>
          <w:szCs w:val="24"/>
        </w:rPr>
        <w:t xml:space="preserve">I’m sure that each of us, at some point or another, has experienced a moment of foresight, like thinking of someone just before they phone you. This is the same kind of thing, only mine is ratcheted up a few notches. </w:t>
      </w:r>
    </w:p>
    <w:p w14:paraId="274D5A9B" w14:textId="2A973137" w:rsidR="007345F5" w:rsidRPr="007345F5" w:rsidRDefault="007345F5" w:rsidP="007345F5">
      <w:pPr>
        <w:ind w:firstLine="720"/>
        <w:rPr>
          <w:sz w:val="24"/>
          <w:szCs w:val="24"/>
        </w:rPr>
      </w:pPr>
      <w:r w:rsidRPr="007345F5">
        <w:rPr>
          <w:sz w:val="24"/>
          <w:szCs w:val="24"/>
        </w:rPr>
        <w:t>It’s a little mind boggling and sometimes it even creeps me out. Maybe it’s just a part of the fabric of my conscience</w:t>
      </w:r>
      <w:r w:rsidR="00FD5872">
        <w:rPr>
          <w:sz w:val="24"/>
          <w:szCs w:val="24"/>
        </w:rPr>
        <w:t>,</w:t>
      </w:r>
      <w:r w:rsidRPr="007345F5">
        <w:rPr>
          <w:sz w:val="24"/>
          <w:szCs w:val="24"/>
        </w:rPr>
        <w:t xml:space="preserve"> but it’s never interfered with my everyday life, so I’ve never told anyone about it, not even my mother. Someone would have probably put me away long ago</w:t>
      </w:r>
      <w:r w:rsidR="00FD5872">
        <w:rPr>
          <w:sz w:val="24"/>
          <w:szCs w:val="24"/>
        </w:rPr>
        <w:t>,</w:t>
      </w:r>
      <w:r w:rsidRPr="007345F5">
        <w:rPr>
          <w:sz w:val="24"/>
          <w:szCs w:val="24"/>
        </w:rPr>
        <w:t xml:space="preserve"> and I’d be zoning out in </w:t>
      </w:r>
      <w:r w:rsidR="00FD5872">
        <w:rPr>
          <w:sz w:val="24"/>
          <w:szCs w:val="24"/>
        </w:rPr>
        <w:t>a</w:t>
      </w:r>
      <w:r w:rsidRPr="007345F5">
        <w:rPr>
          <w:sz w:val="24"/>
          <w:szCs w:val="24"/>
        </w:rPr>
        <w:t xml:space="preserve"> nuthouse somewhere.</w:t>
      </w:r>
    </w:p>
    <w:p w14:paraId="6EC7B662" w14:textId="0547E1E7" w:rsidR="007345F5" w:rsidRDefault="007345F5" w:rsidP="007345F5">
      <w:pPr>
        <w:ind w:firstLine="720"/>
        <w:rPr>
          <w:sz w:val="24"/>
          <w:szCs w:val="24"/>
        </w:rPr>
      </w:pPr>
      <w:r w:rsidRPr="007345F5">
        <w:rPr>
          <w:sz w:val="24"/>
          <w:szCs w:val="24"/>
        </w:rPr>
        <w:t>So, I’m taking it in stride</w:t>
      </w:r>
      <w:r w:rsidR="00FD5872">
        <w:rPr>
          <w:sz w:val="24"/>
          <w:szCs w:val="24"/>
        </w:rPr>
        <w:t>,</w:t>
      </w:r>
      <w:r w:rsidRPr="007345F5">
        <w:rPr>
          <w:sz w:val="24"/>
          <w:szCs w:val="24"/>
        </w:rPr>
        <w:t xml:space="preserve"> and I’m going to keep the </w:t>
      </w:r>
      <w:r>
        <w:rPr>
          <w:sz w:val="24"/>
          <w:szCs w:val="24"/>
        </w:rPr>
        <w:t>‘</w:t>
      </w:r>
      <w:r w:rsidRPr="007345F5">
        <w:rPr>
          <w:sz w:val="24"/>
          <w:szCs w:val="24"/>
        </w:rPr>
        <w:t>innocent until proven guilty</w:t>
      </w:r>
      <w:r>
        <w:rPr>
          <w:sz w:val="24"/>
          <w:szCs w:val="24"/>
        </w:rPr>
        <w:t>’</w:t>
      </w:r>
      <w:r w:rsidRPr="007345F5">
        <w:rPr>
          <w:sz w:val="24"/>
          <w:szCs w:val="24"/>
        </w:rPr>
        <w:t xml:space="preserve"> approach on the table for now. </w:t>
      </w:r>
    </w:p>
    <w:p w14:paraId="399EFF6F" w14:textId="2904E527" w:rsidR="007345F5" w:rsidRDefault="007345F5" w:rsidP="007345F5">
      <w:pPr>
        <w:ind w:firstLine="720"/>
        <w:rPr>
          <w:sz w:val="24"/>
          <w:szCs w:val="24"/>
        </w:rPr>
      </w:pPr>
      <w:r w:rsidRPr="007345F5">
        <w:rPr>
          <w:sz w:val="24"/>
          <w:szCs w:val="24"/>
        </w:rPr>
        <w:t xml:space="preserve">From time to </w:t>
      </w:r>
      <w:r w:rsidR="00EB5890" w:rsidRPr="007345F5">
        <w:rPr>
          <w:sz w:val="24"/>
          <w:szCs w:val="24"/>
        </w:rPr>
        <w:t>time,</w:t>
      </w:r>
      <w:r w:rsidRPr="007345F5">
        <w:rPr>
          <w:sz w:val="24"/>
          <w:szCs w:val="24"/>
        </w:rPr>
        <w:t xml:space="preserve"> I see my Great Grandmother, Ossie. She’s made it a habit of popping in for a visit now and again, albeit not always at the most convenient or discreet times. </w:t>
      </w:r>
    </w:p>
    <w:p w14:paraId="4DDD1A3C" w14:textId="2E2DDA61" w:rsidR="007345F5" w:rsidRPr="007345F5" w:rsidRDefault="007345F5" w:rsidP="007345F5">
      <w:pPr>
        <w:ind w:firstLine="720"/>
        <w:rPr>
          <w:sz w:val="24"/>
          <w:szCs w:val="24"/>
        </w:rPr>
      </w:pPr>
      <w:r w:rsidRPr="007345F5">
        <w:rPr>
          <w:sz w:val="24"/>
          <w:szCs w:val="24"/>
        </w:rPr>
        <w:t>Sometimes it’s fun, sometimes it’s irritating</w:t>
      </w:r>
      <w:r w:rsidR="00FD5872">
        <w:rPr>
          <w:sz w:val="24"/>
          <w:szCs w:val="24"/>
        </w:rPr>
        <w:t>,</w:t>
      </w:r>
      <w:r w:rsidRPr="007345F5">
        <w:rPr>
          <w:sz w:val="24"/>
          <w:szCs w:val="24"/>
        </w:rPr>
        <w:t xml:space="preserve"> and sometimes it is downright embarrassing. Oh, and she never comes when I call for her, it’s not like she is a personal servant</w:t>
      </w:r>
      <w:r w:rsidR="00FD5872">
        <w:rPr>
          <w:sz w:val="24"/>
          <w:szCs w:val="24"/>
        </w:rPr>
        <w:t>,</w:t>
      </w:r>
      <w:r w:rsidRPr="007345F5">
        <w:rPr>
          <w:sz w:val="24"/>
          <w:szCs w:val="24"/>
        </w:rPr>
        <w:t xml:space="preserve"> or bodyguard</w:t>
      </w:r>
      <w:r w:rsidR="00FD5872">
        <w:rPr>
          <w:sz w:val="24"/>
          <w:szCs w:val="24"/>
        </w:rPr>
        <w:t>,</w:t>
      </w:r>
      <w:r w:rsidRPr="007345F5">
        <w:rPr>
          <w:sz w:val="24"/>
          <w:szCs w:val="24"/>
        </w:rPr>
        <w:t xml:space="preserve"> or anything like that</w:t>
      </w:r>
      <w:r w:rsidR="00FD5872">
        <w:rPr>
          <w:sz w:val="24"/>
          <w:szCs w:val="24"/>
        </w:rPr>
        <w:t>.</w:t>
      </w:r>
      <w:r w:rsidRPr="007345F5">
        <w:rPr>
          <w:sz w:val="24"/>
          <w:szCs w:val="24"/>
        </w:rPr>
        <w:t xml:space="preserve"> </w:t>
      </w:r>
      <w:r w:rsidR="00FD5872">
        <w:rPr>
          <w:sz w:val="24"/>
          <w:szCs w:val="24"/>
        </w:rPr>
        <w:t>B</w:t>
      </w:r>
      <w:r w:rsidRPr="007345F5">
        <w:rPr>
          <w:sz w:val="24"/>
          <w:szCs w:val="24"/>
        </w:rPr>
        <w:t>ut when she does visit</w:t>
      </w:r>
      <w:r w:rsidR="00FD5872">
        <w:rPr>
          <w:sz w:val="24"/>
          <w:szCs w:val="24"/>
        </w:rPr>
        <w:t>,</w:t>
      </w:r>
      <w:r w:rsidRPr="007345F5">
        <w:rPr>
          <w:sz w:val="24"/>
          <w:szCs w:val="24"/>
        </w:rPr>
        <w:t xml:space="preserve"> it usually has some sort of underlying purpose, mostly for my benefit.  I’m OK with all of it as long as I don’t have to divulge any of this information to anyone. I have been keeping it a secret for all these years and besides, the last time I looked, my health insurance plan doesn’t cover stints at the Funny Farm.</w:t>
      </w:r>
    </w:p>
    <w:p w14:paraId="463D112A" w14:textId="301F98AD" w:rsidR="00DA5AAB" w:rsidRPr="007345F5" w:rsidRDefault="00DA5AAB" w:rsidP="007345F5">
      <w:pPr>
        <w:rPr>
          <w:sz w:val="24"/>
          <w:szCs w:val="24"/>
        </w:rPr>
      </w:pPr>
    </w:p>
    <w:sectPr w:rsidR="00DA5AAB" w:rsidRPr="00734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F5"/>
    <w:rsid w:val="000D69BF"/>
    <w:rsid w:val="007345F5"/>
    <w:rsid w:val="00DA5AAB"/>
    <w:rsid w:val="00EB5890"/>
    <w:rsid w:val="00FD5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4B3C"/>
  <w15:chartTrackingRefBased/>
  <w15:docId w15:val="{FE2D17E4-0B0E-41A3-B299-5864B172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561</Words>
  <Characters>2555</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Cariddi</dc:creator>
  <cp:keywords/>
  <dc:description/>
  <cp:lastModifiedBy>Peggy Cariddi</cp:lastModifiedBy>
  <cp:revision>3</cp:revision>
  <dcterms:created xsi:type="dcterms:W3CDTF">2023-05-17T17:49:00Z</dcterms:created>
  <dcterms:modified xsi:type="dcterms:W3CDTF">2023-05-17T18:07:00Z</dcterms:modified>
</cp:coreProperties>
</file>