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0A" w:rsidRDefault="0003161C" w:rsidP="00E87348">
      <w:pPr>
        <w:jc w:val="center"/>
      </w:pPr>
      <w:r>
        <w:t xml:space="preserve">The </w:t>
      </w:r>
      <w:r w:rsidR="007E356E">
        <w:t>i</w:t>
      </w:r>
      <w:r w:rsidR="00E87348">
        <w:t xml:space="preserve">ntersection of </w:t>
      </w:r>
      <w:r w:rsidR="0075330A">
        <w:t>infinite and a</w:t>
      </w:r>
      <w:r w:rsidR="00E87348">
        <w:t>wesome</w:t>
      </w:r>
      <w:r w:rsidR="0075330A">
        <w:t xml:space="preserve">. </w:t>
      </w:r>
    </w:p>
    <w:p w:rsidR="00DE13C4" w:rsidRDefault="00E87348" w:rsidP="00E87348">
      <w:pPr>
        <w:jc w:val="center"/>
      </w:pPr>
      <w:r>
        <w:t xml:space="preserve">Steven Weisberg </w:t>
      </w:r>
    </w:p>
    <w:p w:rsidR="00E87348" w:rsidRDefault="00E87348" w:rsidP="00E87348">
      <w:pPr>
        <w:jc w:val="center"/>
      </w:pPr>
      <w:r>
        <w:t>5-17-2023</w:t>
      </w:r>
    </w:p>
    <w:p w:rsidR="00E87348" w:rsidRDefault="00E87348" w:rsidP="00E87348">
      <w:pPr>
        <w:jc w:val="center"/>
      </w:pPr>
    </w:p>
    <w:p w:rsidR="00E87348" w:rsidRDefault="00E87348" w:rsidP="00E87348">
      <w:pPr>
        <w:jc w:val="center"/>
      </w:pPr>
      <w:r>
        <w:rPr>
          <w:noProof/>
        </w:rPr>
        <w:drawing>
          <wp:inline distT="0" distB="0" distL="0" distR="0">
            <wp:extent cx="3169920" cy="2377440"/>
            <wp:effectExtent l="0" t="381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Intersection of Infinite and Aweso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6992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61C" w:rsidRDefault="0003161C"/>
    <w:p w:rsidR="0080147C" w:rsidRDefault="0003161C" w:rsidP="00DE13C4">
      <w:pPr>
        <w:spacing w:line="480" w:lineRule="auto"/>
        <w:ind w:firstLine="720"/>
      </w:pPr>
      <w:r>
        <w:t xml:space="preserve">I stood at the intersection of </w:t>
      </w:r>
      <w:r w:rsidR="0075330A">
        <w:t xml:space="preserve">infinite and </w:t>
      </w:r>
      <w:r>
        <w:t>awesome</w:t>
      </w:r>
      <w:r w:rsidR="0075330A">
        <w:t xml:space="preserve">, </w:t>
      </w:r>
      <w:r w:rsidR="00833A45">
        <w:t>a</w:t>
      </w:r>
      <w:r w:rsidR="0080147C">
        <w:t xml:space="preserve"> ninety-degree </w:t>
      </w:r>
      <w:r w:rsidR="00833A45">
        <w:t xml:space="preserve">elbow of water-resistant natural hardwood railing, </w:t>
      </w:r>
      <w:r w:rsidR="00833A45" w:rsidRPr="00833A45">
        <w:t xml:space="preserve">500 feet out from shore </w:t>
      </w:r>
      <w:r w:rsidR="00833A45">
        <w:t xml:space="preserve">at the furthest end of the fishing pier. </w:t>
      </w:r>
      <w:r w:rsidR="0080147C">
        <w:t>G</w:t>
      </w:r>
      <w:r>
        <w:t xml:space="preserve">azing </w:t>
      </w:r>
      <w:r w:rsidR="0080147C">
        <w:t xml:space="preserve">out to the </w:t>
      </w:r>
      <w:r w:rsidR="00B2382A">
        <w:t xml:space="preserve"> celestial blur where surf meets sky</w:t>
      </w:r>
      <w:r w:rsidR="0080147C">
        <w:t xml:space="preserve">, my mind melted into the moment </w:t>
      </w:r>
      <w:r w:rsidR="00833A45">
        <w:t xml:space="preserve">as my brother </w:t>
      </w:r>
      <w:r w:rsidR="00793BF4">
        <w:t xml:space="preserve">yelled “going out” </w:t>
      </w:r>
      <w:r w:rsidR="00833A45">
        <w:t xml:space="preserve">before </w:t>
      </w:r>
      <w:r w:rsidR="00793BF4">
        <w:t>whipp</w:t>
      </w:r>
      <w:r w:rsidR="00833A45">
        <w:t xml:space="preserve">ing his fishing rod in a full-force overhead cast to </w:t>
      </w:r>
      <w:r w:rsidR="0080147C">
        <w:t xml:space="preserve">launch a hook full of fish entrails </w:t>
      </w:r>
      <w:r w:rsidR="00833A45">
        <w:t xml:space="preserve">out to sea. </w:t>
      </w:r>
    </w:p>
    <w:p w:rsidR="00FF0A99" w:rsidRDefault="00833A45" w:rsidP="00DE13C4">
      <w:pPr>
        <w:spacing w:line="480" w:lineRule="auto"/>
        <w:ind w:firstLine="720"/>
      </w:pPr>
      <w:r>
        <w:t>T</w:t>
      </w:r>
      <w:r w:rsidR="00B2382A">
        <w:t xml:space="preserve">he ocean lapped against the </w:t>
      </w:r>
      <w:r w:rsidR="005A18FA">
        <w:t>pillars of the pier</w:t>
      </w:r>
      <w:r w:rsidR="0080147C">
        <w:t xml:space="preserve"> in </w:t>
      </w:r>
      <w:r w:rsidR="005A18FA">
        <w:t>lazy rhythmic sloshing</w:t>
      </w:r>
      <w:r w:rsidR="0080147C">
        <w:t>. E</w:t>
      </w:r>
      <w:r w:rsidR="00C06B2B">
        <w:t xml:space="preserve">ach wave cast forth </w:t>
      </w:r>
      <w:r w:rsidR="0080147C">
        <w:t xml:space="preserve">its bounty of freshly churned, moist </w:t>
      </w:r>
      <w:r w:rsidR="00FB6769">
        <w:t xml:space="preserve">aerated </w:t>
      </w:r>
      <w:r w:rsidR="005A18FA">
        <w:t>salt</w:t>
      </w:r>
      <w:r w:rsidR="00C06B2B">
        <w:t xml:space="preserve">. </w:t>
      </w:r>
      <w:r w:rsidR="005A18FA">
        <w:t xml:space="preserve">I breathed </w:t>
      </w:r>
      <w:r w:rsidR="0080147C">
        <w:t xml:space="preserve">in </w:t>
      </w:r>
      <w:r w:rsidR="005A18FA">
        <w:t>slowly</w:t>
      </w:r>
      <w:r w:rsidR="00C06B2B" w:rsidRPr="00C06B2B">
        <w:t xml:space="preserve"> through my nose</w:t>
      </w:r>
      <w:r w:rsidR="00FB6769">
        <w:t xml:space="preserve">, savoring </w:t>
      </w:r>
      <w:r w:rsidR="0003389A">
        <w:t xml:space="preserve">the cool </w:t>
      </w:r>
      <w:r w:rsidR="00FB6769" w:rsidRPr="00FB6769">
        <w:t xml:space="preserve">mist of </w:t>
      </w:r>
      <w:r w:rsidR="0003389A">
        <w:t xml:space="preserve">the early fall </w:t>
      </w:r>
      <w:r w:rsidR="00FB6769" w:rsidRPr="00FB6769">
        <w:t>ocean breeze</w:t>
      </w:r>
      <w:r w:rsidR="00C06B2B">
        <w:t>. It was a familiar smell</w:t>
      </w:r>
      <w:r w:rsidR="0003389A">
        <w:t xml:space="preserve">, a marine aphrodisiac, both comforting and invigorating to my body and soul. </w:t>
      </w:r>
      <w:r w:rsidR="00475EEA">
        <w:t xml:space="preserve">With each </w:t>
      </w:r>
      <w:r w:rsidR="00C06B2B">
        <w:t xml:space="preserve">deep </w:t>
      </w:r>
      <w:r w:rsidR="00475EEA">
        <w:t xml:space="preserve">and deliberate inhalation, I expanded my lungs fully to </w:t>
      </w:r>
      <w:r w:rsidR="00475EEA">
        <w:lastRenderedPageBreak/>
        <w:t xml:space="preserve">the threshold of pain in my ribcage. And with each slow exhalation through my mouth, </w:t>
      </w:r>
      <w:r w:rsidR="0003161C">
        <w:t xml:space="preserve">my thoughts drifted </w:t>
      </w:r>
      <w:r w:rsidR="005A18FA">
        <w:t xml:space="preserve">further into the </w:t>
      </w:r>
      <w:r w:rsidR="0003161C">
        <w:t>deep</w:t>
      </w:r>
      <w:r w:rsidR="005A18FA">
        <w:t xml:space="preserve">er chasms of </w:t>
      </w:r>
      <w:r w:rsidR="0003161C">
        <w:t>memory.</w:t>
      </w:r>
      <w:r w:rsidR="00FF0A99">
        <w:t xml:space="preserve"> Salt air is medicinal in that way. </w:t>
      </w:r>
    </w:p>
    <w:p w:rsidR="007B695E" w:rsidRDefault="00FF0A99" w:rsidP="00DE13C4">
      <w:pPr>
        <w:spacing w:line="480" w:lineRule="auto"/>
        <w:ind w:firstLine="720"/>
      </w:pPr>
      <w:r>
        <w:t>2020 was a year of adjustment</w:t>
      </w:r>
      <w:r w:rsidR="001702D3">
        <w:t>s</w:t>
      </w:r>
      <w:r>
        <w:t xml:space="preserve">. Having lost Mom in August of 2019, the </w:t>
      </w:r>
      <w:r w:rsidR="00F74E4E">
        <w:t xml:space="preserve">days, weeks and months </w:t>
      </w:r>
      <w:r w:rsidR="00F968C4">
        <w:t xml:space="preserve">that followed </w:t>
      </w:r>
      <w:r w:rsidR="00F74E4E">
        <w:t xml:space="preserve">morphed </w:t>
      </w:r>
      <w:r w:rsidR="00F74E4E" w:rsidRPr="00F74E4E">
        <w:t>nonchalantly</w:t>
      </w:r>
      <w:r w:rsidR="00F74E4E">
        <w:t xml:space="preserve"> </w:t>
      </w:r>
      <w:r w:rsidR="001702D3">
        <w:t>into the next year</w:t>
      </w:r>
      <w:r w:rsidR="0030662B">
        <w:t xml:space="preserve">. Time was </w:t>
      </w:r>
      <w:r w:rsidR="00F968C4">
        <w:t xml:space="preserve">consumed </w:t>
      </w:r>
      <w:r w:rsidR="0030662B">
        <w:t xml:space="preserve">by </w:t>
      </w:r>
      <w:r>
        <w:t xml:space="preserve">dispersing </w:t>
      </w:r>
      <w:r w:rsidR="00F968C4">
        <w:t xml:space="preserve">clothes, collectibles, books, papers, photos and the miscellaneous accumulations of things </w:t>
      </w:r>
      <w:r w:rsidR="007B695E">
        <w:t xml:space="preserve">one holds </w:t>
      </w:r>
      <w:r w:rsidR="00F968C4">
        <w:t>dearly</w:t>
      </w:r>
      <w:r w:rsidR="00BD112B">
        <w:t xml:space="preserve"> over a lifetime</w:t>
      </w:r>
      <w:r w:rsidR="00F968C4">
        <w:t>.</w:t>
      </w:r>
      <w:r w:rsidR="007B695E">
        <w:t xml:space="preserve"> In the prism of hindsight, t</w:t>
      </w:r>
      <w:r w:rsidR="00F968C4">
        <w:t xml:space="preserve">aking care of </w:t>
      </w:r>
      <w:r w:rsidR="00BD112B">
        <w:t>mom during</w:t>
      </w:r>
      <w:r w:rsidR="00F968C4">
        <w:t xml:space="preserve"> her decline was relatively</w:t>
      </w:r>
      <w:r w:rsidR="007B695E">
        <w:t xml:space="preserve"> </w:t>
      </w:r>
      <w:r w:rsidR="00F968C4">
        <w:t xml:space="preserve">easy compared to </w:t>
      </w:r>
      <w:r w:rsidR="0030662B">
        <w:t xml:space="preserve">the </w:t>
      </w:r>
      <w:r w:rsidR="007B695E">
        <w:t xml:space="preserve">solitary </w:t>
      </w:r>
      <w:r w:rsidR="00F968C4">
        <w:t xml:space="preserve">task of </w:t>
      </w:r>
      <w:r w:rsidR="00F968C4" w:rsidRPr="00F968C4">
        <w:t xml:space="preserve">liquidating the personal stuff that surrounded and identified her. </w:t>
      </w:r>
    </w:p>
    <w:p w:rsidR="00BD112B" w:rsidRDefault="007B695E" w:rsidP="00DE13C4">
      <w:pPr>
        <w:spacing w:line="480" w:lineRule="auto"/>
        <w:ind w:firstLine="720"/>
      </w:pPr>
      <w:r>
        <w:t>Like Jimmy Stewart</w:t>
      </w:r>
      <w:r w:rsidR="00F74E4E">
        <w:t>’s</w:t>
      </w:r>
      <w:r>
        <w:t xml:space="preserve"> </w:t>
      </w:r>
      <w:r w:rsidR="00F74E4E">
        <w:t xml:space="preserve">character, Elwood P. Dowd, </w:t>
      </w:r>
      <w:r>
        <w:t xml:space="preserve">in </w:t>
      </w:r>
      <w:r w:rsidR="00F74E4E">
        <w:t xml:space="preserve">the </w:t>
      </w:r>
      <w:r w:rsidR="00BD112B">
        <w:t xml:space="preserve">1950 </w:t>
      </w:r>
      <w:r>
        <w:t>film</w:t>
      </w:r>
      <w:r w:rsidR="00F74E4E">
        <w:t xml:space="preserve"> classic </w:t>
      </w:r>
      <w:r w:rsidRPr="00F74E4E">
        <w:rPr>
          <w:i/>
        </w:rPr>
        <w:t>Harvey</w:t>
      </w:r>
      <w:r w:rsidR="00F74E4E">
        <w:rPr>
          <w:i/>
        </w:rPr>
        <w:t xml:space="preserve">, </w:t>
      </w:r>
      <w:r>
        <w:t>where he converses with an imaginary six</w:t>
      </w:r>
      <w:r w:rsidR="004F3254">
        <w:t>-</w:t>
      </w:r>
      <w:r>
        <w:t xml:space="preserve">foot rabbit, I’d enjoin my mom in </w:t>
      </w:r>
      <w:r w:rsidR="00F74E4E">
        <w:t>a verbal d</w:t>
      </w:r>
      <w:r>
        <w:t xml:space="preserve">iscussion of what to do with </w:t>
      </w:r>
      <w:r w:rsidR="00F47FF4">
        <w:t xml:space="preserve">each of </w:t>
      </w:r>
      <w:r>
        <w:t xml:space="preserve">her belongings. </w:t>
      </w:r>
      <w:r w:rsidR="00F47FF4">
        <w:t xml:space="preserve">Bizarre as it may have appeared; it filled the quiet void of the condo and </w:t>
      </w:r>
      <w:r w:rsidR="00480C07">
        <w:t>helped me through the process</w:t>
      </w:r>
      <w:r w:rsidR="00BD112B">
        <w:t>, even though, even then, we had our arguments</w:t>
      </w:r>
      <w:r w:rsidR="00480C07">
        <w:t>.</w:t>
      </w:r>
      <w:r w:rsidR="00BD112B">
        <w:t xml:space="preserve"> </w:t>
      </w:r>
      <w:r w:rsidR="00480C07">
        <w:t xml:space="preserve"> </w:t>
      </w:r>
    </w:p>
    <w:p w:rsidR="00BD112B" w:rsidRDefault="00BD112B" w:rsidP="00DE13C4">
      <w:pPr>
        <w:spacing w:line="480" w:lineRule="auto"/>
        <w:ind w:firstLine="720"/>
      </w:pPr>
      <w:r>
        <w:t xml:space="preserve">”Mom, what </w:t>
      </w:r>
      <w:r w:rsidR="00F74E4E">
        <w:t xml:space="preserve">do you want to do your </w:t>
      </w:r>
      <w:r>
        <w:t>thirteen-piece canister set</w:t>
      </w:r>
      <w:r w:rsidR="00F74E4E">
        <w:t>, the one you got as a wedding gift</w:t>
      </w:r>
      <w:r>
        <w:t>?”</w:t>
      </w:r>
    </w:p>
    <w:p w:rsidR="00BD112B" w:rsidRPr="00F47FF4" w:rsidRDefault="00BD112B" w:rsidP="00DE13C4">
      <w:pPr>
        <w:spacing w:line="480" w:lineRule="auto"/>
        <w:ind w:firstLine="720"/>
        <w:rPr>
          <w:i/>
        </w:rPr>
      </w:pPr>
      <w:r w:rsidRPr="00F47FF4">
        <w:rPr>
          <w:i/>
        </w:rPr>
        <w:t>“I want you to have it”.</w:t>
      </w:r>
    </w:p>
    <w:p w:rsidR="00BD112B" w:rsidRDefault="00BD112B" w:rsidP="00DE13C4">
      <w:pPr>
        <w:spacing w:line="480" w:lineRule="auto"/>
        <w:ind w:firstLine="720"/>
      </w:pPr>
      <w:r>
        <w:t>“What</w:t>
      </w:r>
      <w:r w:rsidR="00E87348">
        <w:t>...</w:t>
      </w:r>
      <w:r>
        <w:t xml:space="preserve"> how am I going to carry it on a plane back to Florida?” </w:t>
      </w:r>
    </w:p>
    <w:p w:rsidR="00BD112B" w:rsidRDefault="00BD112B" w:rsidP="00DE13C4">
      <w:pPr>
        <w:spacing w:line="480" w:lineRule="auto"/>
        <w:ind w:firstLine="720"/>
        <w:rPr>
          <w:i/>
        </w:rPr>
      </w:pPr>
      <w:r w:rsidRPr="00F47FF4">
        <w:rPr>
          <w:i/>
        </w:rPr>
        <w:t>“You’re good at packing</w:t>
      </w:r>
      <w:r w:rsidR="00F47FF4">
        <w:rPr>
          <w:i/>
        </w:rPr>
        <w:t>; you were the one who packed the Chevy for our summers down the shore. You know how to pack</w:t>
      </w:r>
      <w:r w:rsidRPr="00F47FF4">
        <w:rPr>
          <w:i/>
        </w:rPr>
        <w:t>”.</w:t>
      </w:r>
    </w:p>
    <w:p w:rsidR="00F47FF4" w:rsidRDefault="00F47FF4" w:rsidP="00DE13C4">
      <w:pPr>
        <w:spacing w:line="480" w:lineRule="auto"/>
        <w:ind w:firstLine="720"/>
      </w:pPr>
      <w:r>
        <w:t>“Mom, you’re killing me here”</w:t>
      </w:r>
      <w:r w:rsidR="00163BF5">
        <w:t xml:space="preserve"> </w:t>
      </w:r>
    </w:p>
    <w:p w:rsidR="00163BF5" w:rsidRPr="00F47FF4" w:rsidRDefault="00163BF5" w:rsidP="00DE13C4">
      <w:pPr>
        <w:spacing w:line="480" w:lineRule="auto"/>
        <w:ind w:firstLine="720"/>
      </w:pPr>
      <w:r>
        <w:t>Still, it was good to have her company albeit by channeling her spirt.</w:t>
      </w:r>
    </w:p>
    <w:p w:rsidR="00163BF5" w:rsidRDefault="00480C07" w:rsidP="00DE13C4">
      <w:pPr>
        <w:spacing w:line="480" w:lineRule="auto"/>
        <w:ind w:firstLine="720"/>
      </w:pPr>
      <w:r>
        <w:t>“When I’m gone” she once told me</w:t>
      </w:r>
      <w:r w:rsidR="007F71FC">
        <w:t xml:space="preserve">, well before the pancreatic cancer was discovered, </w:t>
      </w:r>
      <w:r w:rsidR="00E87348">
        <w:t>“</w:t>
      </w:r>
      <w:r>
        <w:t xml:space="preserve">know that I’ll always be there for you. You just need to tap into me.”  </w:t>
      </w:r>
    </w:p>
    <w:p w:rsidR="007F71FC" w:rsidRDefault="00480C07" w:rsidP="00DE13C4">
      <w:pPr>
        <w:spacing w:line="480" w:lineRule="auto"/>
        <w:ind w:firstLine="720"/>
      </w:pPr>
      <w:r>
        <w:lastRenderedPageBreak/>
        <w:t>After everything was gone</w:t>
      </w:r>
      <w:r w:rsidR="00BD112B">
        <w:t xml:space="preserve">, </w:t>
      </w:r>
      <w:r>
        <w:t>estate matters settled,</w:t>
      </w:r>
      <w:r w:rsidR="00BD112B">
        <w:t xml:space="preserve"> and the canister set on display in my home, </w:t>
      </w:r>
      <w:r>
        <w:t xml:space="preserve">I tapped into mom </w:t>
      </w:r>
      <w:r w:rsidR="00163BF5">
        <w:t xml:space="preserve">with the update. </w:t>
      </w:r>
      <w:r>
        <w:t xml:space="preserve"> </w:t>
      </w:r>
    </w:p>
    <w:p w:rsidR="0074392C" w:rsidRDefault="0074392C" w:rsidP="00DE13C4">
      <w:pPr>
        <w:spacing w:line="480" w:lineRule="auto"/>
        <w:ind w:firstLine="720"/>
      </w:pPr>
      <w:r>
        <w:t xml:space="preserve">I spared the petty spats with my siblings, hidden complications, miscommunications, unanticipated legal fees and </w:t>
      </w:r>
      <w:r w:rsidR="00AD5051">
        <w:t xml:space="preserve">specifics </w:t>
      </w:r>
      <w:r>
        <w:t xml:space="preserve">of the stuff </w:t>
      </w:r>
      <w:r w:rsidR="00F8278F">
        <w:t xml:space="preserve">for which I </w:t>
      </w:r>
      <w:r>
        <w:t xml:space="preserve">couldn’t find new homes </w:t>
      </w:r>
      <w:r w:rsidR="00F8278F">
        <w:t xml:space="preserve">and </w:t>
      </w:r>
      <w:r>
        <w:t xml:space="preserve">had to cast </w:t>
      </w:r>
      <w:r w:rsidR="00572231">
        <w:t xml:space="preserve">to </w:t>
      </w:r>
      <w:r>
        <w:t xml:space="preserve">their fate </w:t>
      </w:r>
      <w:r w:rsidR="00572231">
        <w:t xml:space="preserve">in </w:t>
      </w:r>
      <w:r w:rsidR="00F8278F">
        <w:t xml:space="preserve">anonymous </w:t>
      </w:r>
      <w:r>
        <w:t xml:space="preserve">bags and boxes left orphaned at a Goodwill drop-off site.    </w:t>
      </w:r>
    </w:p>
    <w:p w:rsidR="007F71FC" w:rsidRDefault="00480C07" w:rsidP="00DE13C4">
      <w:pPr>
        <w:spacing w:line="480" w:lineRule="auto"/>
        <w:ind w:firstLine="720"/>
      </w:pPr>
      <w:r w:rsidRPr="007F71FC">
        <w:rPr>
          <w:i/>
        </w:rPr>
        <w:t>“</w:t>
      </w:r>
      <w:r w:rsidR="007F71FC">
        <w:rPr>
          <w:i/>
        </w:rPr>
        <w:t>You took care of me as you promised you would</w:t>
      </w:r>
      <w:r w:rsidR="0084370F">
        <w:rPr>
          <w:i/>
        </w:rPr>
        <w:t xml:space="preserve">” </w:t>
      </w:r>
      <w:r w:rsidR="0084370F" w:rsidRPr="0084370F">
        <w:t>she replied ethereally</w:t>
      </w:r>
      <w:r w:rsidR="0084370F">
        <w:t>. “</w:t>
      </w:r>
      <w:r w:rsidR="0084370F" w:rsidRPr="0084370F">
        <w:rPr>
          <w:i/>
        </w:rPr>
        <w:t>N</w:t>
      </w:r>
      <w:r w:rsidRPr="0084370F">
        <w:rPr>
          <w:i/>
        </w:rPr>
        <w:t>ow</w:t>
      </w:r>
      <w:r w:rsidR="0084370F">
        <w:rPr>
          <w:i/>
        </w:rPr>
        <w:t>…</w:t>
      </w:r>
      <w:r w:rsidRPr="007F71FC">
        <w:rPr>
          <w:i/>
        </w:rPr>
        <w:t xml:space="preserve"> </w:t>
      </w:r>
      <w:r w:rsidR="00213615">
        <w:rPr>
          <w:i/>
        </w:rPr>
        <w:t xml:space="preserve">I want you </w:t>
      </w:r>
      <w:r w:rsidRPr="007F71FC">
        <w:rPr>
          <w:i/>
        </w:rPr>
        <w:t>to take care of yourself”</w:t>
      </w:r>
      <w:r>
        <w:t xml:space="preserve">, she </w:t>
      </w:r>
      <w:r w:rsidR="0084370F">
        <w:t>emphasized</w:t>
      </w:r>
      <w:r>
        <w:t xml:space="preserve">. </w:t>
      </w:r>
    </w:p>
    <w:p w:rsidR="00213615" w:rsidRDefault="0074392C" w:rsidP="00DE13C4">
      <w:pPr>
        <w:spacing w:line="480" w:lineRule="auto"/>
        <w:ind w:firstLine="720"/>
      </w:pPr>
      <w:r>
        <w:t>“Seriously, Mom” I sighed</w:t>
      </w:r>
      <w:r w:rsidR="00421068">
        <w:t xml:space="preserve">. </w:t>
      </w:r>
      <w:r w:rsidR="00011CEC">
        <w:t xml:space="preserve">The persistent crick </w:t>
      </w:r>
      <w:r w:rsidR="005C2739">
        <w:t xml:space="preserve">on the right side of my </w:t>
      </w:r>
      <w:r w:rsidR="00011CEC">
        <w:t>neck loosened</w:t>
      </w:r>
      <w:r w:rsidR="005C2739">
        <w:t xml:space="preserve"> its grip on the lipoma over my right scapula</w:t>
      </w:r>
      <w:r w:rsidR="0084370F">
        <w:t xml:space="preserve"> and I felt I could turn my head without pain.</w:t>
      </w:r>
      <w:r w:rsidR="005C2739">
        <w:t xml:space="preserve">  </w:t>
      </w:r>
      <w:r w:rsidR="00011CEC">
        <w:t xml:space="preserve">  </w:t>
      </w:r>
    </w:p>
    <w:p w:rsidR="0074392C" w:rsidRDefault="00011CEC" w:rsidP="00DE13C4">
      <w:pPr>
        <w:spacing w:line="480" w:lineRule="auto"/>
        <w:ind w:firstLine="720"/>
      </w:pPr>
      <w:r w:rsidRPr="00011CEC">
        <w:t>Her logic was clear and keen</w:t>
      </w:r>
      <w:r w:rsidR="005C2739">
        <w:t xml:space="preserve">; it </w:t>
      </w:r>
      <w:r>
        <w:t xml:space="preserve">cut </w:t>
      </w:r>
      <w:r w:rsidR="005C2739">
        <w:t>deep t</w:t>
      </w:r>
      <w:r>
        <w:t xml:space="preserve">o </w:t>
      </w:r>
      <w:r w:rsidR="00F8278F">
        <w:t xml:space="preserve">my </w:t>
      </w:r>
      <w:r w:rsidR="00827232">
        <w:t xml:space="preserve">gut </w:t>
      </w:r>
      <w:r w:rsidR="00F8278F">
        <w:t>where</w:t>
      </w:r>
      <w:r w:rsidR="00FB3744">
        <w:t xml:space="preserve"> </w:t>
      </w:r>
      <w:r w:rsidR="005C2739">
        <w:t>a</w:t>
      </w:r>
      <w:r w:rsidR="00FB3744">
        <w:t xml:space="preserve"> </w:t>
      </w:r>
      <w:r w:rsidR="00213615">
        <w:t>still-</w:t>
      </w:r>
      <w:r>
        <w:t xml:space="preserve">lingering </w:t>
      </w:r>
      <w:r w:rsidR="00FB3744">
        <w:t>sense of</w:t>
      </w:r>
      <w:r w:rsidR="00F8278F">
        <w:t xml:space="preserve"> loss </w:t>
      </w:r>
      <w:r w:rsidR="005C2739">
        <w:t xml:space="preserve">melded </w:t>
      </w:r>
      <w:r w:rsidR="00FB3744">
        <w:t xml:space="preserve">with long </w:t>
      </w:r>
      <w:r w:rsidR="004F3254">
        <w:t>held</w:t>
      </w:r>
      <w:r w:rsidR="00FB3744">
        <w:t xml:space="preserve"> feelings of </w:t>
      </w:r>
      <w:r w:rsidR="00F8278F">
        <w:t>abandonment</w:t>
      </w:r>
      <w:r w:rsidR="00FB3744">
        <w:t xml:space="preserve">. </w:t>
      </w:r>
      <w:r w:rsidR="004F3254">
        <w:t>It tasted l</w:t>
      </w:r>
      <w:r w:rsidR="00F8278F">
        <w:t xml:space="preserve">ike </w:t>
      </w:r>
      <w:r w:rsidR="00827232">
        <w:t xml:space="preserve">inhaled </w:t>
      </w:r>
      <w:r w:rsidR="00F8278F">
        <w:t xml:space="preserve">air from a deflated </w:t>
      </w:r>
      <w:r w:rsidR="00827232">
        <w:t xml:space="preserve">inner tube. Intellectually, </w:t>
      </w:r>
      <w:r w:rsidR="00FB3744">
        <w:t xml:space="preserve">I knew </w:t>
      </w:r>
      <w:r w:rsidR="00827232">
        <w:t xml:space="preserve">the </w:t>
      </w:r>
      <w:r w:rsidR="00F8278F">
        <w:t xml:space="preserve">busywork </w:t>
      </w:r>
      <w:r w:rsidR="00827232">
        <w:t xml:space="preserve">was a </w:t>
      </w:r>
      <w:r w:rsidR="00F8278F">
        <w:t xml:space="preserve">masquerade </w:t>
      </w:r>
      <w:r w:rsidR="00827232">
        <w:t xml:space="preserve">of buried </w:t>
      </w:r>
      <w:r w:rsidR="00F8278F">
        <w:t>grief</w:t>
      </w:r>
      <w:r w:rsidR="00827232">
        <w:t>. It lurked within</w:t>
      </w:r>
      <w:r w:rsidR="004F3254">
        <w:t xml:space="preserve"> me</w:t>
      </w:r>
      <w:r w:rsidR="00827232">
        <w:t xml:space="preserve">, </w:t>
      </w:r>
      <w:r w:rsidR="003123D0">
        <w:t xml:space="preserve">bitter and stale, </w:t>
      </w:r>
      <w:r w:rsidR="00F8278F">
        <w:t xml:space="preserve">a </w:t>
      </w:r>
      <w:r w:rsidR="004F3254">
        <w:t xml:space="preserve">radioactive </w:t>
      </w:r>
      <w:r w:rsidR="00F8278F">
        <w:t>genie in a bottle</w:t>
      </w:r>
      <w:r w:rsidR="00FB3744">
        <w:t xml:space="preserve"> with a </w:t>
      </w:r>
      <w:r w:rsidR="00827232">
        <w:t xml:space="preserve">crumbling </w:t>
      </w:r>
      <w:r w:rsidR="00FB3744">
        <w:t xml:space="preserve">cork that could pop anytime or anywhere. </w:t>
      </w:r>
      <w:r w:rsidR="00F8278F">
        <w:t xml:space="preserve"> </w:t>
      </w:r>
      <w:r w:rsidR="0074392C">
        <w:t xml:space="preserve"> </w:t>
      </w:r>
    </w:p>
    <w:p w:rsidR="007F71FC" w:rsidRDefault="00480C07" w:rsidP="00DE13C4">
      <w:pPr>
        <w:spacing w:line="480" w:lineRule="auto"/>
        <w:ind w:firstLine="720"/>
      </w:pPr>
      <w:r>
        <w:t>“</w:t>
      </w:r>
      <w:r w:rsidR="007F71FC" w:rsidRPr="007F71FC">
        <w:rPr>
          <w:i/>
        </w:rPr>
        <w:t>You need a break</w:t>
      </w:r>
      <w:r w:rsidR="007F71FC">
        <w:rPr>
          <w:i/>
        </w:rPr>
        <w:t xml:space="preserve">” she </w:t>
      </w:r>
      <w:r w:rsidR="0084370F">
        <w:rPr>
          <w:i/>
        </w:rPr>
        <w:t>stated</w:t>
      </w:r>
      <w:r w:rsidR="007F71FC">
        <w:rPr>
          <w:i/>
        </w:rPr>
        <w:t>. “And, you know</w:t>
      </w:r>
      <w:r w:rsidR="00827232">
        <w:rPr>
          <w:i/>
        </w:rPr>
        <w:t xml:space="preserve">” </w:t>
      </w:r>
      <w:r w:rsidR="00827232" w:rsidRPr="00827232">
        <w:t xml:space="preserve">she </w:t>
      </w:r>
      <w:r w:rsidR="0084370F">
        <w:t xml:space="preserve">continued </w:t>
      </w:r>
      <w:r w:rsidR="00827232">
        <w:rPr>
          <w:i/>
        </w:rPr>
        <w:t>“</w:t>
      </w:r>
      <w:r w:rsidR="007F71FC">
        <w:rPr>
          <w:i/>
        </w:rPr>
        <w:t>t</w:t>
      </w:r>
      <w:r w:rsidRPr="007F71FC">
        <w:rPr>
          <w:i/>
        </w:rPr>
        <w:t>here’s no better place for you to be than down the shore</w:t>
      </w:r>
      <w:r w:rsidR="007F71FC">
        <w:rPr>
          <w:i/>
        </w:rPr>
        <w:t>. A</w:t>
      </w:r>
      <w:r w:rsidRPr="007F71FC">
        <w:rPr>
          <w:i/>
        </w:rPr>
        <w:t>nd</w:t>
      </w:r>
      <w:r w:rsidR="00827232">
        <w:rPr>
          <w:i/>
        </w:rPr>
        <w:t>…</w:t>
      </w:r>
      <w:r w:rsidRPr="007F71FC">
        <w:rPr>
          <w:i/>
        </w:rPr>
        <w:t xml:space="preserve"> there’s no better person for you to be with than </w:t>
      </w:r>
      <w:r w:rsidR="00827232">
        <w:rPr>
          <w:i/>
        </w:rPr>
        <w:t xml:space="preserve">with </w:t>
      </w:r>
      <w:r w:rsidRPr="007F71FC">
        <w:rPr>
          <w:i/>
        </w:rPr>
        <w:t>your brother on the pier”.</w:t>
      </w:r>
      <w:r>
        <w:t xml:space="preserve">  </w:t>
      </w:r>
    </w:p>
    <w:p w:rsidR="00FD0C3A" w:rsidRDefault="007F71FC" w:rsidP="00DE13C4">
      <w:pPr>
        <w:spacing w:line="480" w:lineRule="auto"/>
        <w:ind w:firstLine="720"/>
      </w:pPr>
      <w:r>
        <w:t>I couldn’t argue with her</w:t>
      </w:r>
      <w:r w:rsidR="00827232">
        <w:t xml:space="preserve">. </w:t>
      </w:r>
    </w:p>
    <w:p w:rsidR="00480C07" w:rsidRDefault="007F71FC" w:rsidP="00DE13C4">
      <w:pPr>
        <w:spacing w:line="480" w:lineRule="auto"/>
        <w:ind w:firstLine="720"/>
      </w:pPr>
      <w:bookmarkStart w:id="0" w:name="_GoBack"/>
      <w:bookmarkEnd w:id="0"/>
      <w:r>
        <w:t xml:space="preserve">She knew me </w:t>
      </w:r>
      <w:r w:rsidR="00827232">
        <w:t xml:space="preserve">too </w:t>
      </w:r>
      <w:r>
        <w:t xml:space="preserve">well. </w:t>
      </w:r>
    </w:p>
    <w:p w:rsidR="0003161C" w:rsidRDefault="0003161C">
      <w:r>
        <w:t xml:space="preserve"> </w:t>
      </w:r>
    </w:p>
    <w:p w:rsidR="0003161C" w:rsidRDefault="0003161C"/>
    <w:sectPr w:rsidR="000316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52" w:rsidRDefault="006E6352" w:rsidP="00DE13C4">
      <w:pPr>
        <w:spacing w:after="0"/>
      </w:pPr>
      <w:r>
        <w:separator/>
      </w:r>
    </w:p>
  </w:endnote>
  <w:endnote w:type="continuationSeparator" w:id="0">
    <w:p w:rsidR="006E6352" w:rsidRDefault="006E6352" w:rsidP="00DE13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52" w:rsidRDefault="006E6352" w:rsidP="00DE13C4">
      <w:pPr>
        <w:spacing w:after="0"/>
      </w:pPr>
      <w:r>
        <w:separator/>
      </w:r>
    </w:p>
  </w:footnote>
  <w:footnote w:type="continuationSeparator" w:id="0">
    <w:p w:rsidR="006E6352" w:rsidRDefault="006E6352" w:rsidP="00DE13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1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13C4" w:rsidRDefault="00DE13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C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13C4" w:rsidRDefault="00DE1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1C"/>
    <w:rsid w:val="00011CEC"/>
    <w:rsid w:val="0003161C"/>
    <w:rsid w:val="0003389A"/>
    <w:rsid w:val="00163BF5"/>
    <w:rsid w:val="001702D3"/>
    <w:rsid w:val="00213615"/>
    <w:rsid w:val="0030662B"/>
    <w:rsid w:val="003123D0"/>
    <w:rsid w:val="00353B0F"/>
    <w:rsid w:val="00421068"/>
    <w:rsid w:val="00424405"/>
    <w:rsid w:val="00475EEA"/>
    <w:rsid w:val="00480C07"/>
    <w:rsid w:val="00491A63"/>
    <w:rsid w:val="004F3254"/>
    <w:rsid w:val="00572231"/>
    <w:rsid w:val="005A18FA"/>
    <w:rsid w:val="005C2739"/>
    <w:rsid w:val="00656AFB"/>
    <w:rsid w:val="006729B9"/>
    <w:rsid w:val="006E6352"/>
    <w:rsid w:val="0074392C"/>
    <w:rsid w:val="0075330A"/>
    <w:rsid w:val="00787F56"/>
    <w:rsid w:val="00793BF4"/>
    <w:rsid w:val="007B695E"/>
    <w:rsid w:val="007E356E"/>
    <w:rsid w:val="007F71FC"/>
    <w:rsid w:val="0080147C"/>
    <w:rsid w:val="00827232"/>
    <w:rsid w:val="00833A45"/>
    <w:rsid w:val="0084370F"/>
    <w:rsid w:val="00AD5051"/>
    <w:rsid w:val="00B2382A"/>
    <w:rsid w:val="00BD112B"/>
    <w:rsid w:val="00C06B2B"/>
    <w:rsid w:val="00C07489"/>
    <w:rsid w:val="00D97C7B"/>
    <w:rsid w:val="00DB7E9C"/>
    <w:rsid w:val="00DE13C4"/>
    <w:rsid w:val="00E87348"/>
    <w:rsid w:val="00F006EA"/>
    <w:rsid w:val="00F47FF4"/>
    <w:rsid w:val="00F74E4E"/>
    <w:rsid w:val="00F8278F"/>
    <w:rsid w:val="00F968C4"/>
    <w:rsid w:val="00FB3744"/>
    <w:rsid w:val="00FB6769"/>
    <w:rsid w:val="00FD0C3A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3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13C4"/>
  </w:style>
  <w:style w:type="paragraph" w:styleId="Footer">
    <w:name w:val="footer"/>
    <w:basedOn w:val="Normal"/>
    <w:link w:val="FooterChar"/>
    <w:uiPriority w:val="99"/>
    <w:unhideWhenUsed/>
    <w:rsid w:val="00DE13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1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3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13C4"/>
  </w:style>
  <w:style w:type="paragraph" w:styleId="Footer">
    <w:name w:val="footer"/>
    <w:basedOn w:val="Normal"/>
    <w:link w:val="FooterChar"/>
    <w:uiPriority w:val="99"/>
    <w:unhideWhenUsed/>
    <w:rsid w:val="00DE13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97AE-38D6-4326-87EC-0C1E65DB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683</Words>
  <Characters>3219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Weisberg</dc:creator>
  <cp:lastModifiedBy>Steven Weisberg</cp:lastModifiedBy>
  <cp:revision>10</cp:revision>
  <dcterms:created xsi:type="dcterms:W3CDTF">2023-05-17T22:19:00Z</dcterms:created>
  <dcterms:modified xsi:type="dcterms:W3CDTF">2023-05-17T22:58:00Z</dcterms:modified>
</cp:coreProperties>
</file>