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AB4" w:rsidRDefault="002D2AED" w:rsidP="002D2AED">
      <w:pPr>
        <w:spacing w:line="480" w:lineRule="auto"/>
      </w:pPr>
      <w:r>
        <w:t xml:space="preserve">One of the most important hats that I wear these days is my baseball cap with the </w:t>
      </w:r>
      <w:r w:rsidR="00FA4560">
        <w:t>Labrador</w:t>
      </w:r>
      <w:r>
        <w:t xml:space="preserve"> on it.  I have </w:t>
      </w:r>
      <w:r w:rsidR="00FA4560">
        <w:t>not</w:t>
      </w:r>
      <w:r>
        <w:t xml:space="preserve"> felt secure enough yet to buy a blank baseball cap and write the real reason I wear the cap.  I have fluorescent light sensitivity due to my autism that was finally diagnosed when I turned 50.    I feel afraid of how others might respond.   Most of my life, as a person with disabilities, some diagnosed, some </w:t>
      </w:r>
      <w:r w:rsidR="00FA4560">
        <w:t>undiagnosed, most</w:t>
      </w:r>
      <w:r>
        <w:t xml:space="preserve"> </w:t>
      </w:r>
      <w:r w:rsidR="00FA4560">
        <w:t>invisible, I’ve</w:t>
      </w:r>
      <w:r>
        <w:t xml:space="preserve"> attempted to make the </w:t>
      </w:r>
      <w:r w:rsidR="00FA4560">
        <w:t>non-disabled</w:t>
      </w:r>
      <w:r>
        <w:t xml:space="preserve"> around me comfortable.   This has cost me focusing on what I need in order to make others more comfortable so I would at least me welcomed at the table without having to sue for the right to be there.   </w:t>
      </w:r>
    </w:p>
    <w:p w:rsidR="00FB7E95" w:rsidRDefault="002D2AED" w:rsidP="002D2AED">
      <w:pPr>
        <w:spacing w:line="480" w:lineRule="auto"/>
      </w:pPr>
      <w:r>
        <w:t xml:space="preserve">I have a black lab service dog, Ada, so wearing the cap with a patch of her on it feels more like something I can get away with.  People accept her so I’m hoping they accept the cap.   I have concerns about federal court though. The judge expects respect.   In order to respect the </w:t>
      </w:r>
      <w:r w:rsidR="00FA4560">
        <w:t>court, I</w:t>
      </w:r>
      <w:r>
        <w:t xml:space="preserve"> probably need to bring a second cap with the writing about the fluorescent light sensitivity.  If I can’t wear that in federal </w:t>
      </w:r>
      <w:r w:rsidR="00FA4560">
        <w:t>court, I</w:t>
      </w:r>
      <w:r>
        <w:t xml:space="preserve"> don’t know where else in our nation that I can begin to feel comfortable enough having these conversations with people who are probably going to be made uncomfortable.  Changing fluorescent lighting so people like me can enter the room and not have our neurology compromised is a big awareness to accept and an even bigger problem to solve.   Will the neurotypical community “buy” into this?  Are there enough of us neurodiverse that the neurotypical will appropriate the money for this?  What is our worth to them?  And at what point do we remind them of the laws that congress enacted to make places accessible to us?   Am I really the first one talking about this?  </w:t>
      </w:r>
      <w:r w:rsidR="00FA4560">
        <w:t xml:space="preserve">Maybe.   </w:t>
      </w:r>
    </w:p>
    <w:p w:rsidR="002D2AED" w:rsidRDefault="00FA4560" w:rsidP="002D2AED">
      <w:pPr>
        <w:spacing w:line="480" w:lineRule="auto"/>
      </w:pPr>
      <w:bookmarkStart w:id="0" w:name="_GoBack"/>
      <w:bookmarkEnd w:id="0"/>
      <w:r>
        <w:t xml:space="preserve">The other hat that I think has finally given me the ability to speak up is my riding helmet.  I began equine therapy about 5 weeks ago.  I’ve felt so stuck with my life.  I’ve had speech therapy, neurofeedback, self-defense, internal family systems, E.M.D.R., a service dog, acupuncture, functional medicine.  This riding helmet that has gained me access to riding a horse and learning how to communicate with my body is changing the way that I carry myself and interact with humans.   I am learning to be a part of a team when I am with the horse.  We work together.   A part of me is finally feeling safe enough to look at our </w:t>
      </w:r>
      <w:r>
        <w:lastRenderedPageBreak/>
        <w:t xml:space="preserve">human race this way.  We have folks who process neurotypically and folks who process neurodivergent.   One is not better than the other.  There may be more N.T.’s than N.D.’s or maybe its just that the N.T.s have been in charge so long they don’t recognize the barriers we N.D.’s face attempting to enter more and more N.T. environments.   Most N.D.s grew up and were indoctrinated in segregated education.   N.T.s didn’t interact with us, space was not made in their environment.   When people know better, they do better.   I pray enough N.T.s want to know better just like I did with the horses.  I have learned so much about how they prefer to be communicated with by us humans.   I was willing to learn.   I hope it’s becoming safe enough outside of the barn and that the humans want to learn.    Being N.D. amidst N.T.s is like being left handed in a right-handed world.  Some things you need us for and other things are cumbersome for us.   Maybe it’s more like being the thumb on the hand.   We don’t look and function like the others but if we weren’t there, you would sure notice the absence of how much we do contribute.  </w:t>
      </w:r>
    </w:p>
    <w:sectPr w:rsidR="002D2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ED"/>
    <w:rsid w:val="002D2AED"/>
    <w:rsid w:val="00307C78"/>
    <w:rsid w:val="00E91AB4"/>
    <w:rsid w:val="00FA4560"/>
    <w:rsid w:val="00FB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A1FF"/>
  <w15:chartTrackingRefBased/>
  <w15:docId w15:val="{A9F609C5-5B42-4036-8509-D52C805C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653</Words>
  <Characters>2909</Characters>
  <Application>Microsoft Office Word</Application>
  <DocSecurity>0</DocSecurity>
  <Lines>36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Field</dc:creator>
  <cp:keywords/>
  <dc:description/>
  <cp:lastModifiedBy>Diane Field</cp:lastModifiedBy>
  <cp:revision>2</cp:revision>
  <dcterms:created xsi:type="dcterms:W3CDTF">2023-05-18T12:22:00Z</dcterms:created>
  <dcterms:modified xsi:type="dcterms:W3CDTF">2023-05-18T12:44:00Z</dcterms:modified>
</cp:coreProperties>
</file>