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73DA0" w14:textId="05F8043D" w:rsidR="00CE5E7D" w:rsidRDefault="00CE5E7D" w:rsidP="00CE5E7D">
      <w:pPr>
        <w:rPr>
          <w:b/>
          <w:bCs/>
        </w:rPr>
      </w:pPr>
      <w:r>
        <w:rPr>
          <w:b/>
          <w:bCs/>
        </w:rPr>
        <w:t>In the ER</w:t>
      </w:r>
      <w:r w:rsidR="00DC53BD">
        <w:rPr>
          <w:b/>
          <w:bCs/>
        </w:rPr>
        <w:t>, Part I</w:t>
      </w:r>
    </w:p>
    <w:p w14:paraId="4E24E00E" w14:textId="26343685" w:rsidR="00CE5E7D" w:rsidRDefault="00CE5E7D" w:rsidP="00CE5E7D">
      <w:pPr>
        <w:rPr>
          <w:b/>
          <w:bCs/>
        </w:rPr>
      </w:pPr>
      <w:r>
        <w:rPr>
          <w:b/>
          <w:bCs/>
        </w:rPr>
        <w:t>296</w:t>
      </w:r>
      <w:r>
        <w:rPr>
          <w:b/>
          <w:bCs/>
        </w:rPr>
        <w:t xml:space="preserve"> words</w:t>
      </w:r>
    </w:p>
    <w:p w14:paraId="77B4673A" w14:textId="77777777" w:rsidR="00CE5E7D" w:rsidRDefault="00CE5E7D" w:rsidP="00CE5E7D">
      <w:pPr>
        <w:rPr>
          <w:b/>
          <w:bCs/>
        </w:rPr>
      </w:pPr>
    </w:p>
    <w:p w14:paraId="5EE91CB8" w14:textId="77777777" w:rsidR="00CE5E7D" w:rsidRDefault="00CE5E7D" w:rsidP="00CE5E7D"/>
    <w:p w14:paraId="2FFFBA67" w14:textId="77777777" w:rsidR="00CE5E7D" w:rsidRPr="003E5F2A" w:rsidRDefault="00CE5E7D" w:rsidP="00CE5E7D">
      <w:pPr>
        <w:spacing w:line="480" w:lineRule="auto"/>
        <w:ind w:firstLine="720"/>
      </w:pPr>
      <w:r>
        <w:t>“W</w:t>
      </w:r>
      <w:r w:rsidRPr="003E5F2A">
        <w:t>e</w:t>
      </w:r>
      <w:r>
        <w:t>’</w:t>
      </w:r>
      <w:r w:rsidRPr="003E5F2A">
        <w:t>re here,</w:t>
      </w:r>
      <w:r>
        <w:t>”</w:t>
      </w:r>
      <w:r w:rsidRPr="003E5F2A">
        <w:t xml:space="preserve"> Ed </w:t>
      </w:r>
      <w:r>
        <w:t>says</w:t>
      </w:r>
      <w:r w:rsidRPr="003E5F2A">
        <w:t xml:space="preserve"> as he sits on the horn and jumps out of the car. </w:t>
      </w:r>
    </w:p>
    <w:p w14:paraId="009EC90E" w14:textId="77777777" w:rsidR="00CE5E7D" w:rsidRPr="003E5F2A" w:rsidRDefault="00CE5E7D" w:rsidP="00CE5E7D">
      <w:pPr>
        <w:spacing w:line="480" w:lineRule="auto"/>
        <w:ind w:firstLine="720"/>
      </w:pPr>
      <w:r>
        <w:t>Moments later</w:t>
      </w:r>
      <w:r w:rsidRPr="003E5F2A">
        <w:t xml:space="preserve">, the car doors </w:t>
      </w:r>
      <w:proofErr w:type="gramStart"/>
      <w:r w:rsidRPr="003E5F2A">
        <w:t>fly</w:t>
      </w:r>
      <w:proofErr w:type="gramEnd"/>
      <w:r w:rsidRPr="003E5F2A">
        <w:t xml:space="preserve"> open</w:t>
      </w:r>
      <w:r>
        <w:t>. A</w:t>
      </w:r>
      <w:r w:rsidRPr="003E5F2A">
        <w:t xml:space="preserve"> woman dressed in white looks down on me. </w:t>
      </w:r>
      <w:r>
        <w:t>“</w:t>
      </w:r>
      <w:r w:rsidRPr="003E5F2A">
        <w:t>Oh, sweetie. We</w:t>
      </w:r>
      <w:r>
        <w:t>’</w:t>
      </w:r>
      <w:r w:rsidRPr="003E5F2A">
        <w:t>re going to take care of you.</w:t>
      </w:r>
      <w:r>
        <w:t>”</w:t>
      </w:r>
      <w:r w:rsidRPr="003E5F2A">
        <w:t xml:space="preserve"> She put</w:t>
      </w:r>
      <w:r>
        <w:t>s</w:t>
      </w:r>
      <w:r w:rsidRPr="003E5F2A">
        <w:t xml:space="preserve"> her hand on my forehead</w:t>
      </w:r>
      <w:r>
        <w:t xml:space="preserve">; </w:t>
      </w:r>
      <w:r w:rsidRPr="003E5F2A">
        <w:t xml:space="preserve">it </w:t>
      </w:r>
      <w:r>
        <w:t>feels</w:t>
      </w:r>
      <w:r w:rsidRPr="003E5F2A">
        <w:t xml:space="preserve"> warm.</w:t>
      </w:r>
    </w:p>
    <w:p w14:paraId="6693C413" w14:textId="77777777" w:rsidR="00CE5E7D" w:rsidRPr="003E5F2A" w:rsidRDefault="00CE5E7D" w:rsidP="00CE5E7D">
      <w:pPr>
        <w:spacing w:line="480" w:lineRule="auto"/>
        <w:ind w:firstLine="720"/>
      </w:pPr>
      <w:r>
        <w:t>“Get</w:t>
      </w:r>
      <w:r w:rsidRPr="003E5F2A">
        <w:t xml:space="preserve"> a backboard,</w:t>
      </w:r>
      <w:r>
        <w:t>”</w:t>
      </w:r>
      <w:r w:rsidRPr="003E5F2A">
        <w:t xml:space="preserve"> she says to the guy looking at me from the other opened door, and he disappears.</w:t>
      </w:r>
    </w:p>
    <w:p w14:paraId="4DD5EA43" w14:textId="77777777" w:rsidR="00CE5E7D" w:rsidRPr="003E5F2A" w:rsidRDefault="00CE5E7D" w:rsidP="00CE5E7D">
      <w:pPr>
        <w:spacing w:line="480" w:lineRule="auto"/>
        <w:ind w:firstLine="720"/>
      </w:pPr>
      <w:r w:rsidRPr="003E5F2A">
        <w:t xml:space="preserve">She continues to talk to me until several </w:t>
      </w:r>
      <w:r>
        <w:t>others show up.</w:t>
      </w:r>
      <w:r w:rsidRPr="003E5F2A">
        <w:t xml:space="preserve"> </w:t>
      </w:r>
      <w:r>
        <w:t>One fastens</w:t>
      </w:r>
      <w:r w:rsidRPr="003E5F2A">
        <w:t xml:space="preserve"> a brace around my neck</w:t>
      </w:r>
      <w:r>
        <w:t>; the others</w:t>
      </w:r>
      <w:r w:rsidRPr="003E5F2A">
        <w:t xml:space="preserve"> slide a hard, yellow board onto the seat next to me.</w:t>
      </w:r>
    </w:p>
    <w:p w14:paraId="2288FE15" w14:textId="77777777" w:rsidR="00CE5E7D" w:rsidRPr="003E5F2A" w:rsidRDefault="00CE5E7D" w:rsidP="00CE5E7D">
      <w:pPr>
        <w:spacing w:line="480" w:lineRule="auto"/>
        <w:ind w:firstLine="720"/>
      </w:pPr>
      <w:r>
        <w:t>“Sweetie</w:t>
      </w:r>
      <w:r w:rsidRPr="003E5F2A">
        <w:t xml:space="preserve">, we need to </w:t>
      </w:r>
      <w:r>
        <w:t>put</w:t>
      </w:r>
      <w:r w:rsidRPr="003E5F2A">
        <w:t xml:space="preserve"> this under you.</w:t>
      </w:r>
      <w:r>
        <w:t>”</w:t>
      </w:r>
      <w:r w:rsidRPr="003E5F2A">
        <w:t xml:space="preserve"> I nod. </w:t>
      </w:r>
      <w:r>
        <w:t>M</w:t>
      </w:r>
      <w:r w:rsidRPr="003E5F2A">
        <w:t>y body scream</w:t>
      </w:r>
      <w:r>
        <w:t>s</w:t>
      </w:r>
      <w:r w:rsidRPr="003E5F2A">
        <w:t xml:space="preserve"> with every tug and bump.</w:t>
      </w:r>
    </w:p>
    <w:p w14:paraId="7C883B20" w14:textId="77777777" w:rsidR="00CE5E7D" w:rsidRPr="003E5F2A" w:rsidRDefault="00CE5E7D" w:rsidP="00CE5E7D">
      <w:pPr>
        <w:spacing w:line="480" w:lineRule="auto"/>
        <w:ind w:firstLine="720"/>
      </w:pPr>
      <w:r>
        <w:t xml:space="preserve">Behind me, </w:t>
      </w:r>
      <w:r w:rsidRPr="003E5F2A">
        <w:t xml:space="preserve">I hear her yell at Ed, </w:t>
      </w:r>
      <w:r>
        <w:t>“</w:t>
      </w:r>
      <w:r w:rsidRPr="003E5F2A">
        <w:t xml:space="preserve">What the hell were you thinking bringing her </w:t>
      </w:r>
      <w:r>
        <w:t>in like this</w:t>
      </w:r>
      <w:r w:rsidRPr="003E5F2A">
        <w:t>? Are you crazy?</w:t>
      </w:r>
      <w:r>
        <w:t>”</w:t>
      </w:r>
      <w:r w:rsidRPr="003E5F2A">
        <w:t xml:space="preserve"> Ed </w:t>
      </w:r>
      <w:r>
        <w:t xml:space="preserve">doesn’t </w:t>
      </w:r>
      <w:r w:rsidRPr="003E5F2A">
        <w:t xml:space="preserve">respond. </w:t>
      </w:r>
      <w:r>
        <w:t>“</w:t>
      </w:r>
      <w:r w:rsidRPr="003E5F2A">
        <w:t>Stay here,</w:t>
      </w:r>
      <w:r>
        <w:t>”</w:t>
      </w:r>
      <w:r w:rsidRPr="003E5F2A">
        <w:t xml:space="preserve"> she tells him</w:t>
      </w:r>
      <w:r>
        <w:t xml:space="preserve"> as </w:t>
      </w:r>
      <w:r w:rsidRPr="003E5F2A">
        <w:t xml:space="preserve">they </w:t>
      </w:r>
      <w:r>
        <w:t>push</w:t>
      </w:r>
      <w:r w:rsidRPr="003E5F2A">
        <w:t xml:space="preserve"> me </w:t>
      </w:r>
      <w:r>
        <w:t>through double doors into a</w:t>
      </w:r>
      <w:r w:rsidRPr="003E5F2A">
        <w:t xml:space="preserve"> large room filled with light and noise and people.</w:t>
      </w:r>
    </w:p>
    <w:p w14:paraId="1151301E" w14:textId="77777777" w:rsidR="00CE5E7D" w:rsidRPr="003E5F2A" w:rsidRDefault="00CE5E7D" w:rsidP="00CE5E7D">
      <w:pPr>
        <w:spacing w:line="480" w:lineRule="auto"/>
        <w:ind w:firstLine="720"/>
      </w:pPr>
      <w:r>
        <w:t>“</w:t>
      </w:r>
      <w:r w:rsidRPr="003E5F2A">
        <w:t>Hang in there,</w:t>
      </w:r>
      <w:r>
        <w:t>”</w:t>
      </w:r>
      <w:r w:rsidRPr="003E5F2A">
        <w:t xml:space="preserve"> she tells me. </w:t>
      </w:r>
      <w:r>
        <w:t>“</w:t>
      </w:r>
      <w:r w:rsidRPr="003E5F2A">
        <w:t>We</w:t>
      </w:r>
      <w:r>
        <w:t>’ll</w:t>
      </w:r>
      <w:r w:rsidRPr="003E5F2A">
        <w:t xml:space="preserve"> take good care of you.</w:t>
      </w:r>
      <w:r>
        <w:t>”</w:t>
      </w:r>
    </w:p>
    <w:p w14:paraId="72AF9B2E" w14:textId="77777777" w:rsidR="00CE5E7D" w:rsidRPr="003E5F2A" w:rsidRDefault="00CE5E7D" w:rsidP="00CE5E7D">
      <w:pPr>
        <w:spacing w:line="480" w:lineRule="auto"/>
        <w:ind w:firstLine="720"/>
      </w:pPr>
      <w:r w:rsidRPr="003E5F2A">
        <w:t xml:space="preserve">People </w:t>
      </w:r>
      <w:r>
        <w:t>rush around me</w:t>
      </w:r>
      <w:r w:rsidRPr="003E5F2A">
        <w:t>, cut off my clothes, start an IV, hook me up to monitors</w:t>
      </w:r>
      <w:r>
        <w:t>, place a mask over my nose and mouth.</w:t>
      </w:r>
    </w:p>
    <w:p w14:paraId="55E11AF6" w14:textId="77777777" w:rsidR="00CE5E7D" w:rsidRDefault="00CE5E7D" w:rsidP="00CE5E7D">
      <w:pPr>
        <w:spacing w:line="480" w:lineRule="auto"/>
        <w:ind w:firstLine="720"/>
      </w:pPr>
      <w:r w:rsidRPr="003E5F2A">
        <w:lastRenderedPageBreak/>
        <w:t xml:space="preserve">A young guy in a white coat </w:t>
      </w:r>
      <w:r>
        <w:t>rushes</w:t>
      </w:r>
      <w:r w:rsidRPr="003E5F2A">
        <w:t xml:space="preserve"> in. </w:t>
      </w:r>
      <w:r>
        <w:t>“</w:t>
      </w:r>
      <w:r w:rsidRPr="003E5F2A">
        <w:t>Hi, Patricia. I</w:t>
      </w:r>
      <w:r>
        <w:t>’</w:t>
      </w:r>
      <w:r w:rsidRPr="003E5F2A">
        <w:t xml:space="preserve">m Dr. </w:t>
      </w:r>
      <w:r>
        <w:t>Samuels.</w:t>
      </w:r>
      <w:r w:rsidRPr="003E5F2A">
        <w:t xml:space="preserve"> You</w:t>
      </w:r>
      <w:r>
        <w:t>’</w:t>
      </w:r>
      <w:r w:rsidRPr="003E5F2A">
        <w:t>ve taken quite a tumble, haven</w:t>
      </w:r>
      <w:r>
        <w:t>’</w:t>
      </w:r>
      <w:r w:rsidRPr="003E5F2A">
        <w:t>t you?</w:t>
      </w:r>
      <w:r>
        <w:t>”</w:t>
      </w:r>
      <w:r w:rsidRPr="008448C0">
        <w:t xml:space="preserve"> </w:t>
      </w:r>
      <w:r>
        <w:t xml:space="preserve">I try to smile. “Your right lung </w:t>
      </w:r>
      <w:proofErr w:type="gramStart"/>
      <w:r>
        <w:t>is</w:t>
      </w:r>
      <w:proofErr w:type="gramEnd"/>
      <w:r>
        <w:t xml:space="preserve"> collapsed. That’s why you’re having a hard time breathing. I can fix it, but it’s going to hurt.” </w:t>
      </w:r>
    </w:p>
    <w:p w14:paraId="37D434E5" w14:textId="77777777" w:rsidR="00CE5E7D" w:rsidRDefault="00CE5E7D" w:rsidP="00CE5E7D">
      <w:pPr>
        <w:spacing w:line="480" w:lineRule="auto"/>
        <w:ind w:firstLine="720"/>
      </w:pPr>
      <w:r>
        <w:t>With that, he inserts a tube and pushes hard on my right side. The pain is horrible, but I hear a whooshing sound and take a deep breath, the first one in a while. “Good. Now, we’ll get you something for pain and check you out.”</w:t>
      </w:r>
    </w:p>
    <w:p w14:paraId="78EC68F3" w14:textId="77777777" w:rsidR="002F2C68" w:rsidRDefault="002F2C68"/>
    <w:sectPr w:rsidR="002F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SwNLE0MLC0MLAwsjRQ0lEKTi0uzszPAykwrAUA/AFV9CwAAAA="/>
  </w:docVars>
  <w:rsids>
    <w:rsidRoot w:val="00CE5E7D"/>
    <w:rsid w:val="002F2C68"/>
    <w:rsid w:val="009E412D"/>
    <w:rsid w:val="00B14AE9"/>
    <w:rsid w:val="00CE5E7D"/>
    <w:rsid w:val="00D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277E3"/>
  <w15:chartTrackingRefBased/>
  <w15:docId w15:val="{657A7EC5-A8D9-4823-AE33-EB859489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b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7D"/>
    <w:pPr>
      <w:spacing w:after="0" w:line="240" w:lineRule="auto"/>
    </w:pPr>
    <w:rPr>
      <w:rFonts w:cs="Times New Roman"/>
      <w:b w:val="0"/>
      <w:bCs w:val="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E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E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E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/>
      <w:bCs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E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E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/>
      <w:bCs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E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E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/>
      <w:bCs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E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E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/>
      <w:b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E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E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E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E7D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E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E7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E5E7D"/>
    <w:pPr>
      <w:spacing w:before="160" w:after="160" w:line="278" w:lineRule="auto"/>
      <w:jc w:val="center"/>
    </w:pPr>
    <w:rPr>
      <w:rFonts w:cstheme="minorBidi"/>
      <w:b/>
      <w:bCs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E7D"/>
    <w:pPr>
      <w:spacing w:after="160" w:line="278" w:lineRule="auto"/>
      <w:ind w:left="720"/>
      <w:contextualSpacing/>
    </w:pPr>
    <w:rPr>
      <w:rFonts w:cstheme="minorBidi"/>
      <w:b/>
      <w:bCs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b/>
      <w:bCs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E7D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1235</Characters>
  <Application>Microsoft Office Word</Application>
  <DocSecurity>0</DocSecurity>
  <Lines>29</Lines>
  <Paragraphs>14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2</cp:revision>
  <dcterms:created xsi:type="dcterms:W3CDTF">2024-08-25T21:28:00Z</dcterms:created>
  <dcterms:modified xsi:type="dcterms:W3CDTF">2024-08-25T21:29:00Z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f4109549-8397-4aef-a60f-ce314d7745ab</vt:lpwstr>
  </property>
</Properties>
</file>