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Where I’ve Laid My Head</w:t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Barbara Rawls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Romulus, Michigan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start="18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Dad built a two-story house, one room at a time, on a five-acre lot during the 1930 depression years. Dad worked at Ford Motor Company during the day. </w:t>
      </w:r>
      <w:r>
        <w:rPr>
          <w:rFonts w:ascii="Times New Roman" w:hAnsi="Times New Roman"/>
        </w:rPr>
        <w:t>Salaries were meager in those days</w:t>
      </w:r>
      <w:r>
        <w:rPr>
          <w:rFonts w:ascii="Times New Roman" w:hAnsi="Times New Roman"/>
        </w:rPr>
        <w:t xml:space="preserve">, but he still managed to buy a load of lumber each payday, just enough to build part of a wall over the weekend. By the time I arrived on the scene, the completed house contained a large kitchen, pantry, bathroom and three bedrooms.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two-lane country road</w:t>
      </w:r>
      <w:r>
        <w:rPr>
          <w:rFonts w:ascii="Times New Roman" w:hAnsi="Times New Roman"/>
        </w:rPr>
        <w:t xml:space="preserve"> could be viewed from t</w:t>
      </w:r>
      <w:r>
        <w:rPr>
          <w:rFonts w:ascii="Times New Roman" w:hAnsi="Times New Roman"/>
        </w:rPr>
        <w:t xml:space="preserve">he large </w:t>
      </w:r>
      <w:r>
        <w:rPr>
          <w:rFonts w:ascii="Times New Roman" w:hAnsi="Times New Roman"/>
        </w:rPr>
        <w:t xml:space="preserve">front </w:t>
      </w:r>
      <w:r>
        <w:rPr>
          <w:rFonts w:ascii="Times New Roman" w:hAnsi="Times New Roman"/>
        </w:rPr>
        <w:t>porch. The backyard contained a large garden tended by my mother, a fenced chicken yard and coop with a flock of chickens, a rabbit hutch with three rabbits, a storage shed, and a few rows of grape vines.</w:t>
      </w:r>
    </w:p>
    <w:p>
      <w:pPr>
        <w:pStyle w:val="Normal"/>
        <w:bidi w:val="0"/>
        <w:ind w:start="18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liked gathering eggs from the hen house. The messy ovals were warm as I carefully placed them in a basket. It was a challenging task though since the rooster chased me across the fenced enclosure as I emerged from the chicken coop with the </w:t>
      </w:r>
      <w:r>
        <w:rPr>
          <w:rFonts w:ascii="Times New Roman" w:hAnsi="Times New Roman"/>
          <w:i/>
          <w:iCs/>
        </w:rPr>
        <w:t xml:space="preserve">stolen </w:t>
      </w:r>
      <w:r>
        <w:rPr>
          <w:rFonts w:ascii="Times New Roman" w:hAnsi="Times New Roman"/>
        </w:rPr>
        <w:t>eggs.</w:t>
      </w:r>
    </w:p>
    <w:p>
      <w:pPr>
        <w:pStyle w:val="Normal"/>
        <w:bidi w:val="0"/>
        <w:ind w:start="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Picking the dark purple grapes was much easier and more rewarding. I still remember biting into the juicy flesh and spitting out the seeds. </w:t>
      </w:r>
      <w:r>
        <w:rPr>
          <w:rFonts w:ascii="Times New Roman" w:hAnsi="Times New Roman"/>
        </w:rPr>
        <w:t>Yum.</w:t>
      </w:r>
    </w:p>
    <w:p>
      <w:pPr>
        <w:pStyle w:val="Normal"/>
        <w:bidi w:val="0"/>
        <w:ind w:start="89" w:end="0" w:hanging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Mother Cat lived under the back porch and produced many kitten litters. I watched as she nursed and cleaned them with her rough tongue. Fortunately for her and the kittens, my four-year old arms couldn’t reach them.</w:t>
      </w:r>
    </w:p>
    <w:p>
      <w:pPr>
        <w:pStyle w:val="Normal"/>
        <w:bidi w:val="0"/>
        <w:ind w:start="89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tabs>
          <w:tab w:val="clear" w:pos="709"/>
          <w:tab w:val="left" w:pos="363" w:leader="none"/>
        </w:tabs>
        <w:suppressAutoHyphens w:val="true"/>
        <w:bidi w:val="0"/>
        <w:spacing w:before="0" w:after="0"/>
        <w:ind w:start="180" w:end="0" w:hanging="0"/>
        <w:jc w:val="start"/>
        <w:rPr/>
      </w:pPr>
      <w:r>
        <w:rPr/>
        <w:t>A swing hung from a tree outside the pantry.  It was my special place. I soared high as I tried to touch the tree limb with my foot. This house was a happy place for the first six years of my life.</w:t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>
          <w:rFonts w:ascii="Palatino Linotype" w:hAnsi="Palatino Linotype" w:cs="Palatino Linotype"/>
        </w:rPr>
      </w:pPr>
      <w:r>
        <w:rPr/>
        <w:t xml:space="preserve">     </w:t>
      </w:r>
    </w:p>
    <w:p>
      <w:pPr>
        <w:pStyle w:val="Normal"/>
        <w:jc w:val="both"/>
        <w:rPr>
          <w:rFonts w:ascii="Palatino Linotype" w:hAnsi="Palatino Linotype" w:cs="Palatino Linotype"/>
          <w:lang w:eastAsia="en-US"/>
        </w:rPr>
      </w:pPr>
      <w:r>
        <w:rPr>
          <w:rFonts w:cs="Palatino Linotype" w:ascii="Palatino Linotype" w:hAnsi="Palatino Linotype"/>
          <w:lang w:eastAsia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-215900</wp:posOffset>
            </wp:positionH>
            <wp:positionV relativeFrom="paragraph">
              <wp:posOffset>-1905</wp:posOffset>
            </wp:positionV>
            <wp:extent cx="4724400" cy="296545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cs="Palatino Linotype" w:ascii="Palatino Linotype" w:hAnsi="Palatino Linotype"/>
          <w:sz w:val="18"/>
          <w:szCs w:val="18"/>
        </w:rPr>
      </w:r>
    </w:p>
    <w:p>
      <w:pPr>
        <w:pStyle w:val="Normal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cs="Palatino Linotype" w:ascii="Palatino Linotype" w:hAnsi="Palatino Linotype"/>
          <w:sz w:val="18"/>
          <w:szCs w:val="18"/>
        </w:rPr>
      </w:r>
    </w:p>
    <w:p>
      <w:pPr>
        <w:pStyle w:val="Normal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cs="Palatino Linotype" w:ascii="Palatino Linotype" w:hAnsi="Palatino Linotype"/>
          <w:sz w:val="18"/>
          <w:szCs w:val="18"/>
        </w:rPr>
      </w:r>
    </w:p>
    <w:p>
      <w:pPr>
        <w:pStyle w:val="Normal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cs="Palatino Linotype" w:ascii="Palatino Linotype" w:hAnsi="Palatino Linotype"/>
          <w:sz w:val="18"/>
          <w:szCs w:val="18"/>
        </w:rPr>
      </w:r>
    </w:p>
    <w:p>
      <w:pPr>
        <w:pStyle w:val="Normal"/>
        <w:jc w:val="both"/>
        <w:rPr/>
      </w:pPr>
      <w:r>
        <w:rPr>
          <w:rFonts w:cs="Palatino Linotype" w:ascii="Palatino Linotype" w:hAnsi="Palatino Linotype"/>
          <w:sz w:val="18"/>
          <w:szCs w:val="18"/>
        </w:rPr>
        <w:t>Romulus house in process of construction</w:t>
      </w:r>
    </w:p>
    <w:p>
      <w:pPr>
        <w:pStyle w:val="Normal"/>
        <w:widowControl/>
        <w:suppressAutoHyphens w:val="true"/>
        <w:bidi w:val="0"/>
        <w:spacing w:before="0" w:after="0"/>
        <w:ind w:start="180" w:end="0" w:hanging="0"/>
        <w:jc w:val="start"/>
        <w:rPr/>
      </w:pPr>
      <w:r>
        <w:rPr>
          <w:rFonts w:cs="Palatino Linotype" w:ascii="Palatino Linotype" w:hAnsi="Palatino Linotype"/>
          <w:sz w:val="18"/>
          <w:szCs w:val="18"/>
        </w:rPr>
        <w:t>Circa late 1930’s</w:t>
      </w:r>
    </w:p>
    <w:sectPr>
      <w:headerReference w:type="default" r:id="rId3"/>
      <w:type w:val="nextPage"/>
      <w:pgSz w:w="12240" w:h="15840"/>
      <w:pgMar w:left="1513" w:right="1131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798" w:leader="none"/>
        <w:tab w:val="right" w:pos="9596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3279</TotalTime>
  <Application>LibreOffice/7.5.5.2$Windows_X86_64 LibreOffice_project/ca8fe7424262805f223b9a2334bc7181abbcbf5e</Application>
  <AppVersion>15.0000</AppVersion>
  <Pages>1</Pages>
  <Words>296</Words>
  <Characters>1322</Characters>
  <CharactersWithSpaces>1878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2024-07-29T17:03:04Z</dcterms:created>
  <dc:creator/>
  <dc:description/>
  <dc:language>en-US</dc:language>
  <cp:lastModifiedBy/>
  <cp:lastPrinted>2024-08-04T20:11:14Z</cp:lastPrinted>
  <dcterms:modified xsi:type="dcterms:W3CDTF">2024-08-04T20:37:04Z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