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88314" w14:textId="0FC64B9D" w:rsidR="00E7173A" w:rsidRDefault="00442980" w:rsidP="00E7173A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09.20.24</w:t>
      </w:r>
    </w:p>
    <w:p w14:paraId="15B03FDC" w14:textId="2A165070" w:rsidR="00442980" w:rsidRDefault="00442980" w:rsidP="00E7173A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Etya Krichmar</w:t>
      </w:r>
    </w:p>
    <w:p w14:paraId="0D3B511A" w14:textId="2F5444BE" w:rsidR="00442980" w:rsidRPr="00E7173A" w:rsidRDefault="00442980" w:rsidP="00E7173A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Words </w:t>
      </w:r>
      <w:r w:rsidR="00B90B9E">
        <w:rPr>
          <w:rFonts w:ascii="Times New Roman" w:hAnsi="Times New Roman" w:cs="Times New Roman"/>
          <w:b/>
          <w:bCs/>
        </w:rPr>
        <w:t>297</w:t>
      </w:r>
    </w:p>
    <w:p w14:paraId="03EDF93B" w14:textId="0E74F99C" w:rsidR="00E7173A" w:rsidRPr="00E7173A" w:rsidRDefault="00E7173A" w:rsidP="00E7173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73A">
        <w:rPr>
          <w:rFonts w:ascii="Times New Roman" w:hAnsi="Times New Roman" w:cs="Times New Roman"/>
          <w:b/>
          <w:bCs/>
          <w:sz w:val="28"/>
          <w:szCs w:val="28"/>
        </w:rPr>
        <w:t>Frances</w:t>
      </w:r>
    </w:p>
    <w:p w14:paraId="54500C7B" w14:textId="1A1CCAF1" w:rsidR="00D12A14" w:rsidRDefault="00F11F72" w:rsidP="00CF5D8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</w:t>
      </w:r>
      <w:r w:rsidR="00031DCD">
        <w:rPr>
          <w:rFonts w:ascii="Times New Roman" w:hAnsi="Times New Roman" w:cs="Times New Roman"/>
        </w:rPr>
        <w:t xml:space="preserve"> brother Itsik and his wife arrived</w:t>
      </w:r>
      <w:r w:rsidR="0017458A">
        <w:rPr>
          <w:rFonts w:ascii="Times New Roman" w:hAnsi="Times New Roman" w:cs="Times New Roman"/>
        </w:rPr>
        <w:t xml:space="preserve"> from Israel in</w:t>
      </w:r>
      <w:r w:rsidR="00031DCD">
        <w:rPr>
          <w:rFonts w:ascii="Times New Roman" w:hAnsi="Times New Roman" w:cs="Times New Roman"/>
        </w:rPr>
        <w:t xml:space="preserve"> Fort Lauderdale the day Hurricane Frances</w:t>
      </w:r>
      <w:r>
        <w:rPr>
          <w:rFonts w:ascii="Times New Roman" w:hAnsi="Times New Roman" w:cs="Times New Roman"/>
        </w:rPr>
        <w:t xml:space="preserve"> was to land. </w:t>
      </w:r>
      <w:r w:rsidR="009B4E77">
        <w:rPr>
          <w:rFonts w:ascii="Times New Roman" w:hAnsi="Times New Roman" w:cs="Times New Roman"/>
        </w:rPr>
        <w:t>I insisted on putting up the shutters before we hunkered down.</w:t>
      </w:r>
      <w:r w:rsidR="0085455B">
        <w:rPr>
          <w:rFonts w:ascii="Times New Roman" w:hAnsi="Times New Roman" w:cs="Times New Roman"/>
        </w:rPr>
        <w:t xml:space="preserve"> </w:t>
      </w:r>
      <w:r w:rsidR="00B61CF4" w:rsidRPr="00B61CF4">
        <w:rPr>
          <w:rFonts w:ascii="Times New Roman" w:hAnsi="Times New Roman" w:cs="Times New Roman"/>
        </w:rPr>
        <w:t xml:space="preserve">The wind outside </w:t>
      </w:r>
      <w:r w:rsidR="00CF5D86" w:rsidRPr="00B61CF4">
        <w:rPr>
          <w:rFonts w:ascii="Times New Roman" w:hAnsi="Times New Roman" w:cs="Times New Roman"/>
        </w:rPr>
        <w:t xml:space="preserve">howled </w:t>
      </w:r>
      <w:r w:rsidR="00B61CF4" w:rsidRPr="00B61CF4">
        <w:rPr>
          <w:rFonts w:ascii="Times New Roman" w:hAnsi="Times New Roman" w:cs="Times New Roman"/>
        </w:rPr>
        <w:t>like a wild beast, rattling the windows of our home as Frances</w:t>
      </w:r>
      <w:r w:rsidR="00BD53B0">
        <w:rPr>
          <w:rFonts w:ascii="Times New Roman" w:hAnsi="Times New Roman" w:cs="Times New Roman"/>
        </w:rPr>
        <w:t xml:space="preserve">, the </w:t>
      </w:r>
      <w:r w:rsidR="00D12A14">
        <w:rPr>
          <w:rFonts w:ascii="Times New Roman" w:hAnsi="Times New Roman" w:cs="Times New Roman"/>
        </w:rPr>
        <w:t xml:space="preserve">tempest, </w:t>
      </w:r>
      <w:r w:rsidR="00D12A14" w:rsidRPr="00B61CF4">
        <w:rPr>
          <w:rFonts w:ascii="Times New Roman" w:hAnsi="Times New Roman" w:cs="Times New Roman"/>
        </w:rPr>
        <w:t>unleashed</w:t>
      </w:r>
      <w:r w:rsidR="00B61CF4" w:rsidRPr="00B61CF4">
        <w:rPr>
          <w:rFonts w:ascii="Times New Roman" w:hAnsi="Times New Roman" w:cs="Times New Roman"/>
        </w:rPr>
        <w:t xml:space="preserve"> her fury. </w:t>
      </w:r>
    </w:p>
    <w:p w14:paraId="10CA2543" w14:textId="2BC9ABFA" w:rsidR="00B61CF4" w:rsidRPr="00B61CF4" w:rsidRDefault="00D12A14" w:rsidP="00CF5D8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61CF4">
        <w:rPr>
          <w:rFonts w:ascii="Times New Roman" w:hAnsi="Times New Roman" w:cs="Times New Roman"/>
        </w:rPr>
        <w:t>he tension in the air was undeniable</w:t>
      </w:r>
      <w:r>
        <w:rPr>
          <w:rFonts w:ascii="Times New Roman" w:hAnsi="Times New Roman" w:cs="Times New Roman"/>
        </w:rPr>
        <w:t xml:space="preserve"> as </w:t>
      </w:r>
      <w:r w:rsidR="0033718C" w:rsidRPr="00E7173A">
        <w:rPr>
          <w:rFonts w:ascii="Times New Roman" w:hAnsi="Times New Roman" w:cs="Times New Roman"/>
        </w:rPr>
        <w:t>the four of us s</w:t>
      </w:r>
      <w:r w:rsidR="00B61CF4" w:rsidRPr="00B61CF4">
        <w:rPr>
          <w:rFonts w:ascii="Times New Roman" w:hAnsi="Times New Roman" w:cs="Times New Roman"/>
        </w:rPr>
        <w:t xml:space="preserve">at in a small circle, </w:t>
      </w:r>
      <w:r w:rsidR="0033718C" w:rsidRPr="00E7173A">
        <w:rPr>
          <w:rFonts w:ascii="Times New Roman" w:hAnsi="Times New Roman" w:cs="Times New Roman"/>
        </w:rPr>
        <w:t>playing cards</w:t>
      </w:r>
      <w:r w:rsidR="00CF5D86">
        <w:rPr>
          <w:rFonts w:ascii="Times New Roman" w:hAnsi="Times New Roman" w:cs="Times New Roman"/>
        </w:rPr>
        <w:t>.</w:t>
      </w:r>
      <w:r w:rsidR="0033718C" w:rsidRPr="00E7173A">
        <w:rPr>
          <w:rFonts w:ascii="Times New Roman" w:hAnsi="Times New Roman" w:cs="Times New Roman"/>
        </w:rPr>
        <w:t xml:space="preserve"> </w:t>
      </w:r>
      <w:r w:rsidR="00CF5D86">
        <w:rPr>
          <w:rFonts w:ascii="Times New Roman" w:hAnsi="Times New Roman" w:cs="Times New Roman"/>
        </w:rPr>
        <w:t>The</w:t>
      </w:r>
      <w:r w:rsidR="00B61CF4" w:rsidRPr="00B61CF4">
        <w:rPr>
          <w:rFonts w:ascii="Times New Roman" w:hAnsi="Times New Roman" w:cs="Times New Roman"/>
        </w:rPr>
        <w:t xml:space="preserve"> dim light of candles flicker</w:t>
      </w:r>
      <w:r w:rsidR="00CF5D86">
        <w:rPr>
          <w:rFonts w:ascii="Times New Roman" w:hAnsi="Times New Roman" w:cs="Times New Roman"/>
        </w:rPr>
        <w:t>ed</w:t>
      </w:r>
      <w:r w:rsidR="00B61CF4" w:rsidRPr="00B61CF4">
        <w:rPr>
          <w:rFonts w:ascii="Times New Roman" w:hAnsi="Times New Roman" w:cs="Times New Roman"/>
        </w:rPr>
        <w:t xml:space="preserve"> across the walls. </w:t>
      </w:r>
      <w:r w:rsidR="0033718C" w:rsidRPr="00E7173A">
        <w:rPr>
          <w:rFonts w:ascii="Times New Roman" w:hAnsi="Times New Roman" w:cs="Times New Roman"/>
        </w:rPr>
        <w:t>My brother</w:t>
      </w:r>
      <w:r w:rsidR="000679D5">
        <w:rPr>
          <w:rFonts w:ascii="Times New Roman" w:hAnsi="Times New Roman" w:cs="Times New Roman"/>
        </w:rPr>
        <w:t xml:space="preserve">’s </w:t>
      </w:r>
      <w:r w:rsidR="00B61CF4" w:rsidRPr="00B61CF4">
        <w:rPr>
          <w:rFonts w:ascii="Times New Roman" w:hAnsi="Times New Roman" w:cs="Times New Roman"/>
        </w:rPr>
        <w:t xml:space="preserve">face </w:t>
      </w:r>
      <w:r w:rsidR="000679D5">
        <w:rPr>
          <w:rFonts w:ascii="Times New Roman" w:hAnsi="Times New Roman" w:cs="Times New Roman"/>
        </w:rPr>
        <w:t xml:space="preserve">was </w:t>
      </w:r>
      <w:r w:rsidR="00B61CF4" w:rsidRPr="00B61CF4">
        <w:rPr>
          <w:rFonts w:ascii="Times New Roman" w:hAnsi="Times New Roman" w:cs="Times New Roman"/>
        </w:rPr>
        <w:t>etched with awe and unease. It was his first encounter with a tropical storm.</w:t>
      </w:r>
    </w:p>
    <w:p w14:paraId="36042D8B" w14:textId="23D25EA0" w:rsidR="00B61CF4" w:rsidRPr="00B61CF4" w:rsidRDefault="00D1052C" w:rsidP="009E2D8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Itsik, h</w:t>
      </w:r>
      <w:r w:rsidR="00B61CF4" w:rsidRPr="00B61CF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aring </w:t>
      </w:r>
      <w:r w:rsidR="00B61CF4" w:rsidRPr="00B61CF4">
        <w:rPr>
          <w:rFonts w:ascii="Times New Roman" w:hAnsi="Times New Roman" w:cs="Times New Roman"/>
        </w:rPr>
        <w:t xml:space="preserve">the rain lash against the </w:t>
      </w:r>
      <w:r w:rsidR="00E15A63" w:rsidRPr="00E7173A">
        <w:rPr>
          <w:rFonts w:ascii="Times New Roman" w:hAnsi="Times New Roman" w:cs="Times New Roman"/>
        </w:rPr>
        <w:t>shutter</w:t>
      </w:r>
      <w:r w:rsidR="00B61CF4" w:rsidRPr="00B61CF4">
        <w:rPr>
          <w:rFonts w:ascii="Times New Roman" w:hAnsi="Times New Roman" w:cs="Times New Roman"/>
        </w:rPr>
        <w:t xml:space="preserve"> in relentless sheets</w:t>
      </w:r>
      <w:r w:rsidR="00BD3C67" w:rsidRPr="00E717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muttered</w:t>
      </w:r>
      <w:r w:rsidR="004A6B61">
        <w:rPr>
          <w:rFonts w:ascii="Times New Roman" w:hAnsi="Times New Roman" w:cs="Times New Roman"/>
        </w:rPr>
        <w:t>,</w:t>
      </w:r>
      <w:r w:rsidR="00BD3C67" w:rsidRPr="00E7173A">
        <w:rPr>
          <w:rFonts w:ascii="Times New Roman" w:hAnsi="Times New Roman" w:cs="Times New Roman"/>
        </w:rPr>
        <w:t xml:space="preserve"> </w:t>
      </w:r>
      <w:r w:rsidR="00B61CF4" w:rsidRPr="00B61CF4">
        <w:rPr>
          <w:rFonts w:ascii="Times New Roman" w:hAnsi="Times New Roman" w:cs="Times New Roman"/>
        </w:rPr>
        <w:t>“At least in Israel, when I’m on the battlefield, I know where the bullets are coming from,”</w:t>
      </w:r>
      <w:r w:rsidR="004A6B61">
        <w:rPr>
          <w:rFonts w:ascii="Times New Roman" w:hAnsi="Times New Roman" w:cs="Times New Roman"/>
        </w:rPr>
        <w:t xml:space="preserve"> </w:t>
      </w:r>
      <w:r w:rsidR="00B61CF4" w:rsidRPr="00B61CF4">
        <w:rPr>
          <w:rFonts w:ascii="Times New Roman" w:hAnsi="Times New Roman" w:cs="Times New Roman"/>
        </w:rPr>
        <w:t>his voice low but clear. He shook his head</w:t>
      </w:r>
      <w:r w:rsidR="00F146AE" w:rsidRPr="00E7173A">
        <w:rPr>
          <w:rFonts w:ascii="Times New Roman" w:hAnsi="Times New Roman" w:cs="Times New Roman"/>
        </w:rPr>
        <w:t>,</w:t>
      </w:r>
      <w:r w:rsidR="00B61CF4" w:rsidRPr="00B61CF4">
        <w:rPr>
          <w:rFonts w:ascii="Times New Roman" w:hAnsi="Times New Roman" w:cs="Times New Roman"/>
        </w:rPr>
        <w:t xml:space="preserve"> trying to process the chaos beyond the walls</w:t>
      </w:r>
      <w:r w:rsidR="004A6B61">
        <w:rPr>
          <w:rFonts w:ascii="Times New Roman" w:hAnsi="Times New Roman" w:cs="Times New Roman"/>
        </w:rPr>
        <w:t>, and announced,</w:t>
      </w:r>
      <w:r w:rsidR="00B61CF4" w:rsidRPr="00B61CF4">
        <w:rPr>
          <w:rFonts w:ascii="Times New Roman" w:hAnsi="Times New Roman" w:cs="Times New Roman"/>
        </w:rPr>
        <w:t xml:space="preserve"> “The hurricane is scarier than the war.”</w:t>
      </w:r>
    </w:p>
    <w:p w14:paraId="5953FBCC" w14:textId="608085EE" w:rsidR="00B61CF4" w:rsidRPr="00B61CF4" w:rsidRDefault="00D66405" w:rsidP="004A6B6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glanced at his wife,</w:t>
      </w:r>
      <w:r w:rsidR="00B61CF4" w:rsidRPr="00B61CF4">
        <w:rPr>
          <w:rFonts w:ascii="Times New Roman" w:hAnsi="Times New Roman" w:cs="Times New Roman"/>
        </w:rPr>
        <w:t xml:space="preserve"> smiled at his words, </w:t>
      </w:r>
      <w:r>
        <w:rPr>
          <w:rFonts w:ascii="Times New Roman" w:hAnsi="Times New Roman" w:cs="Times New Roman"/>
        </w:rPr>
        <w:t xml:space="preserve">and said, </w:t>
      </w:r>
      <w:r w:rsidR="00B61CF4" w:rsidRPr="00B61CF4">
        <w:rPr>
          <w:rFonts w:ascii="Times New Roman" w:hAnsi="Times New Roman" w:cs="Times New Roman"/>
        </w:rPr>
        <w:t xml:space="preserve">“It’s unpredictable, </w:t>
      </w:r>
      <w:r w:rsidR="00F146AE" w:rsidRPr="00E7173A">
        <w:rPr>
          <w:rFonts w:ascii="Times New Roman" w:hAnsi="Times New Roman" w:cs="Times New Roman"/>
        </w:rPr>
        <w:t>righ</w:t>
      </w:r>
      <w:r w:rsidR="00B61CF4" w:rsidRPr="00B61CF4">
        <w:rPr>
          <w:rFonts w:ascii="Times New Roman" w:hAnsi="Times New Roman" w:cs="Times New Roman"/>
        </w:rPr>
        <w:t>t?</w:t>
      </w:r>
      <w:r>
        <w:rPr>
          <w:rFonts w:ascii="Times New Roman" w:hAnsi="Times New Roman" w:cs="Times New Roman"/>
        </w:rPr>
        <w:t xml:space="preserve"> </w:t>
      </w:r>
      <w:r w:rsidR="00B61CF4" w:rsidRPr="00B61CF4">
        <w:rPr>
          <w:rFonts w:ascii="Times New Roman" w:hAnsi="Times New Roman" w:cs="Times New Roman"/>
        </w:rPr>
        <w:t>No matter how much we prepare, there’s no knowing where or how hard it’ll hit.”</w:t>
      </w:r>
    </w:p>
    <w:p w14:paraId="05EF93D6" w14:textId="463B7CD3" w:rsidR="00B61CF4" w:rsidRPr="00B61CF4" w:rsidRDefault="00B61CF4" w:rsidP="004A6B61">
      <w:pPr>
        <w:spacing w:line="480" w:lineRule="auto"/>
        <w:ind w:firstLine="720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Itsik nodded, still transfixed by the storm. “In a war, you’re constantly alert, but there’s strategy. You can anticipate things, at least somewhat. Here, it’s like nature decides everything. And you… you have to endure it.”</w:t>
      </w:r>
    </w:p>
    <w:p w14:paraId="53071A3C" w14:textId="2DCB045A" w:rsidR="00B61CF4" w:rsidRPr="00B61CF4" w:rsidRDefault="00B61CF4" w:rsidP="00087E39">
      <w:pPr>
        <w:spacing w:line="480" w:lineRule="auto"/>
        <w:ind w:firstLine="720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I looked at him</w:t>
      </w:r>
      <w:r w:rsidR="00087E39">
        <w:rPr>
          <w:rFonts w:ascii="Times New Roman" w:hAnsi="Times New Roman" w:cs="Times New Roman"/>
        </w:rPr>
        <w:t xml:space="preserve"> with fondness. M</w:t>
      </w:r>
      <w:r w:rsidRPr="00B61CF4">
        <w:rPr>
          <w:rFonts w:ascii="Times New Roman" w:hAnsi="Times New Roman" w:cs="Times New Roman"/>
        </w:rPr>
        <w:t>y brother</w:t>
      </w:r>
      <w:r w:rsidR="00F146AE" w:rsidRPr="00E7173A">
        <w:rPr>
          <w:rFonts w:ascii="Times New Roman" w:hAnsi="Times New Roman" w:cs="Times New Roman"/>
        </w:rPr>
        <w:t>,</w:t>
      </w:r>
      <w:r w:rsidRPr="00B61CF4">
        <w:rPr>
          <w:rFonts w:ascii="Times New Roman" w:hAnsi="Times New Roman" w:cs="Times New Roman"/>
        </w:rPr>
        <w:t xml:space="preserve"> who had seen battle</w:t>
      </w:r>
      <w:r w:rsidR="00F146AE" w:rsidRPr="00E7173A">
        <w:rPr>
          <w:rFonts w:ascii="Times New Roman" w:hAnsi="Times New Roman" w:cs="Times New Roman"/>
        </w:rPr>
        <w:t xml:space="preserve"> an</w:t>
      </w:r>
      <w:r w:rsidRPr="00B61CF4">
        <w:rPr>
          <w:rFonts w:ascii="Times New Roman" w:hAnsi="Times New Roman" w:cs="Times New Roman"/>
        </w:rPr>
        <w:t xml:space="preserve">d faced dangers I couldn’t imagine, </w:t>
      </w:r>
      <w:r w:rsidR="00087E39">
        <w:rPr>
          <w:rFonts w:ascii="Times New Roman" w:hAnsi="Times New Roman" w:cs="Times New Roman"/>
        </w:rPr>
        <w:t xml:space="preserve">sat </w:t>
      </w:r>
      <w:r w:rsidRPr="00B61CF4">
        <w:rPr>
          <w:rFonts w:ascii="Times New Roman" w:hAnsi="Times New Roman" w:cs="Times New Roman"/>
        </w:rPr>
        <w:t xml:space="preserve">here, humbled by the raw power of the </w:t>
      </w:r>
      <w:r w:rsidR="00E7173A" w:rsidRPr="00E7173A">
        <w:rPr>
          <w:rFonts w:ascii="Times New Roman" w:hAnsi="Times New Roman" w:cs="Times New Roman"/>
        </w:rPr>
        <w:t>storm</w:t>
      </w:r>
      <w:r w:rsidRPr="00B61CF4">
        <w:rPr>
          <w:rFonts w:ascii="Times New Roman" w:hAnsi="Times New Roman" w:cs="Times New Roman"/>
        </w:rPr>
        <w:t>. The winds outside roared louder, and for a moment, the house creaked under the pressure.</w:t>
      </w:r>
    </w:p>
    <w:p w14:paraId="5286510E" w14:textId="5236B79E" w:rsidR="00B61CF4" w:rsidRPr="00B61CF4" w:rsidRDefault="00B61CF4" w:rsidP="00087E39">
      <w:pPr>
        <w:spacing w:line="480" w:lineRule="auto"/>
        <w:ind w:firstLine="720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lastRenderedPageBreak/>
        <w:t>“We’ll be fine,” I reassured him, even though I, too, felt the weight of uncertainty. But we both knew this storm, though fierce,</w:t>
      </w:r>
      <w:r w:rsidR="00087E39">
        <w:rPr>
          <w:rFonts w:ascii="Times New Roman" w:hAnsi="Times New Roman" w:cs="Times New Roman"/>
        </w:rPr>
        <w:t xml:space="preserve"> just like all others,</w:t>
      </w:r>
      <w:r w:rsidRPr="00B61CF4">
        <w:rPr>
          <w:rFonts w:ascii="Times New Roman" w:hAnsi="Times New Roman" w:cs="Times New Roman"/>
        </w:rPr>
        <w:t xml:space="preserve"> would pass</w:t>
      </w:r>
      <w:r w:rsidR="00290910">
        <w:rPr>
          <w:rFonts w:ascii="Times New Roman" w:hAnsi="Times New Roman" w:cs="Times New Roman"/>
        </w:rPr>
        <w:t>.</w:t>
      </w:r>
      <w:r w:rsidRPr="00B61CF4">
        <w:rPr>
          <w:rFonts w:ascii="Times New Roman" w:hAnsi="Times New Roman" w:cs="Times New Roman"/>
        </w:rPr>
        <w:t xml:space="preserve"> And we would face whatever came next</w:t>
      </w:r>
      <w:r w:rsidR="0005633C">
        <w:rPr>
          <w:rFonts w:ascii="Times New Roman" w:hAnsi="Times New Roman" w:cs="Times New Roman"/>
        </w:rPr>
        <w:t xml:space="preserve"> together</w:t>
      </w:r>
      <w:r w:rsidRPr="00B61CF4">
        <w:rPr>
          <w:rFonts w:ascii="Times New Roman" w:hAnsi="Times New Roman" w:cs="Times New Roman"/>
        </w:rPr>
        <w:t>.</w:t>
      </w:r>
    </w:p>
    <w:p w14:paraId="05E05716" w14:textId="056EC6B1" w:rsidR="00B61CF4" w:rsidRPr="00B61CF4" w:rsidRDefault="00B61CF4" w:rsidP="00B61CF4"/>
    <w:p w14:paraId="0A79A809" w14:textId="77777777" w:rsidR="00B61CF4" w:rsidRDefault="00B61CF4"/>
    <w:sectPr w:rsidR="00B6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F4"/>
    <w:rsid w:val="00031DCD"/>
    <w:rsid w:val="0005633C"/>
    <w:rsid w:val="000679D5"/>
    <w:rsid w:val="00087E39"/>
    <w:rsid w:val="0017458A"/>
    <w:rsid w:val="00290910"/>
    <w:rsid w:val="0033718C"/>
    <w:rsid w:val="003F306B"/>
    <w:rsid w:val="00442980"/>
    <w:rsid w:val="00474E0E"/>
    <w:rsid w:val="004A6B61"/>
    <w:rsid w:val="005116AF"/>
    <w:rsid w:val="006666FD"/>
    <w:rsid w:val="0085455B"/>
    <w:rsid w:val="008617A0"/>
    <w:rsid w:val="009B4E77"/>
    <w:rsid w:val="009E2D89"/>
    <w:rsid w:val="00B52573"/>
    <w:rsid w:val="00B61CF4"/>
    <w:rsid w:val="00B90B9E"/>
    <w:rsid w:val="00BD3C67"/>
    <w:rsid w:val="00BD53B0"/>
    <w:rsid w:val="00CF5D86"/>
    <w:rsid w:val="00D1052C"/>
    <w:rsid w:val="00D12A14"/>
    <w:rsid w:val="00D66405"/>
    <w:rsid w:val="00E15A63"/>
    <w:rsid w:val="00E7173A"/>
    <w:rsid w:val="00F11F72"/>
    <w:rsid w:val="00F1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EB3AC"/>
  <w15:chartTrackingRefBased/>
  <w15:docId w15:val="{339D76F5-C8E3-1649-A436-3AC4162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1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6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5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3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1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75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14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13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0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8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7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29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6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5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7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1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7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6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6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0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7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7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7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6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8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3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5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0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4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5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4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8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83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90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87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05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26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5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9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5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59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96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7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9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8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6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88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00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4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312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5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86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63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3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3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6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6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9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3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4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9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3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23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8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0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5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4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61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55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9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0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0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9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14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2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5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8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5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3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2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63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5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5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6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43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7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8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1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5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1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3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1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26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09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7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6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96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7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7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83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52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1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82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2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3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09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4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0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4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37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4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3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3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54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3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1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2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8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8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5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52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7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4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44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0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1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92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3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1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92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2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3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2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5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374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7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4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9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06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8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5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2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6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54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2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31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5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1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0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1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7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8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7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2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82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1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8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3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2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9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8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3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5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7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0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5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77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1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5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54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1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6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1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3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0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1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0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9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25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1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7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0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4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66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8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4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6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8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9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7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6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0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7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2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6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5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5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2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1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3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43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3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4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03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9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8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84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1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9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3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3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1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6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3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4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0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3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50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2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5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2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9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3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7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6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7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1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2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1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5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0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3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2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8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8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5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6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9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6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0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2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4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8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6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4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0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2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4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3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35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2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6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9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6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3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9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89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0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6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73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8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9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5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6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6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6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5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42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9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2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4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19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5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5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6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1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4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9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0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87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6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3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3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8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24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53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42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27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6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62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4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9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3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31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72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7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0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8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3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4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4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7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5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3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8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70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0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8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2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4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49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7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15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2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3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8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35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4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33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22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0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8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4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2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87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9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66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2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2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4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8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2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2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2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8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3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5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7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75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2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9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50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03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7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3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2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77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4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19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2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28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9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5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1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9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1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3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8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0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3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4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0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83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52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27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4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9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5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7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9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1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36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02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5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6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1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2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2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5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55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2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6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3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23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58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24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1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1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3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4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1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2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0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3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7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0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9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1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0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5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94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6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7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0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5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06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5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4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6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7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87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3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8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2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2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4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84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55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63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3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7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7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2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2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0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6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30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1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8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7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8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20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3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7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7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95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0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5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2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82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5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2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2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7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5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2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4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1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50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6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0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5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8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0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5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5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2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6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5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0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9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1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9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5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5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0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4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41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1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3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4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9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9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76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1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8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6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5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1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1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0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64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6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4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5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8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7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8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5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0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8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3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76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6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1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8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7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58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8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1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8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4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0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45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1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1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3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1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8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94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4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9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7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6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2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3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0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3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8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1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6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0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71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0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0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2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45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0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7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6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2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8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6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8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1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0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9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6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7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9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3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2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8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3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48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4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8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0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2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3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5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95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1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2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23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8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5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25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6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2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6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93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58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6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4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2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4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4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2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3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1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6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8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9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34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1415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2024-09-20T16:56:00Z</dcterms:created>
  <dcterms:modified xsi:type="dcterms:W3CDTF">2024-09-20T16:56:00Z</dcterms:modified>
</cp:coreProperties>
</file>