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9F336E" w:rsidRDefault="009F336E" w:rsidP="009F336E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First Tuesday Write and Read</w:t>
      </w:r>
    </w:p>
    <w:p w:rsidR="009F336E" w:rsidRDefault="009F336E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01.07.25</w:t>
      </w:r>
    </w:p>
    <w:p w:rsidR="009F336E" w:rsidRDefault="009F336E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Etya Krichmar</w:t>
      </w:r>
    </w:p>
    <w:p w:rsidR="009F336E" w:rsidRDefault="009F336E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Word</w:t>
      </w:r>
      <w:r w:rsidR="008A4542">
        <w:rPr>
          <w:rFonts w:ascii="Times New Roman" w:hAnsi="Times New Roman" w:cs="Times New Roman"/>
          <w:b/>
          <w:bCs/>
        </w:rPr>
        <w:t>s</w:t>
      </w:r>
    </w:p>
    <w:p w:rsidR="008A4542" w:rsidRDefault="008A4542">
      <w:pPr>
        <w:rPr>
          <w:rFonts w:ascii="Times New Roman" w:hAnsi="Times New Roman" w:cs="Times New Roman"/>
          <w:b/>
          <w:bCs/>
        </w:rPr>
      </w:pPr>
    </w:p>
    <w:p w:rsidR="008A4542" w:rsidRDefault="008A4542" w:rsidP="008A4542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I Am Proud of That</w:t>
      </w:r>
    </w:p>
    <w:p w:rsidR="008A4542" w:rsidRDefault="008A4542" w:rsidP="008A4542">
      <w:p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What am I proud of in 2024? I could list so many things, but I would like to start with my writing and family as I write this piece. </w:t>
      </w:r>
    </w:p>
    <w:p w:rsidR="008A4542" w:rsidRDefault="008A4542" w:rsidP="008A4542">
      <w:p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Writing is my passion. It </w:t>
      </w:r>
      <w:r w:rsidR="002D579F">
        <w:rPr>
          <w:rFonts w:ascii="Times New Roman" w:hAnsi="Times New Roman" w:cs="Times New Roman"/>
        </w:rPr>
        <w:t xml:space="preserve">gives my life purpose, </w:t>
      </w:r>
      <w:r w:rsidR="00F616AD">
        <w:rPr>
          <w:rFonts w:ascii="Times New Roman" w:hAnsi="Times New Roman" w:cs="Times New Roman"/>
        </w:rPr>
        <w:t>makes my world spin, fill</w:t>
      </w:r>
      <w:r w:rsidR="002D579F">
        <w:rPr>
          <w:rFonts w:ascii="Times New Roman" w:hAnsi="Times New Roman" w:cs="Times New Roman"/>
        </w:rPr>
        <w:t>s</w:t>
      </w:r>
      <w:r w:rsidR="00F616AD">
        <w:rPr>
          <w:rFonts w:ascii="Times New Roman" w:hAnsi="Times New Roman" w:cs="Times New Roman"/>
        </w:rPr>
        <w:t xml:space="preserve"> my heart with joy and sorrow</w:t>
      </w:r>
      <w:r w:rsidR="002D579F">
        <w:rPr>
          <w:rFonts w:ascii="Times New Roman" w:hAnsi="Times New Roman" w:cs="Times New Roman"/>
        </w:rPr>
        <w:t>,</w:t>
      </w:r>
      <w:r w:rsidR="00CF3415">
        <w:rPr>
          <w:rFonts w:ascii="Times New Roman" w:hAnsi="Times New Roman" w:cs="Times New Roman"/>
        </w:rPr>
        <w:t xml:space="preserve"> and</w:t>
      </w:r>
      <w:r w:rsidR="00F616AD">
        <w:rPr>
          <w:rFonts w:ascii="Times New Roman" w:hAnsi="Times New Roman" w:cs="Times New Roman"/>
        </w:rPr>
        <w:t xml:space="preserve"> complet</w:t>
      </w:r>
      <w:r w:rsidR="002D579F">
        <w:rPr>
          <w:rFonts w:ascii="Times New Roman" w:hAnsi="Times New Roman" w:cs="Times New Roman"/>
        </w:rPr>
        <w:t>es</w:t>
      </w:r>
      <w:r w:rsidR="00F616AD">
        <w:rPr>
          <w:rFonts w:ascii="Times New Roman" w:hAnsi="Times New Roman" w:cs="Times New Roman"/>
        </w:rPr>
        <w:t xml:space="preserve"> me. Through my work, I get to relive my past, write about the present, and look forward to a writing career in the future. </w:t>
      </w:r>
    </w:p>
    <w:p w:rsidR="00F616AD" w:rsidRDefault="00F616AD" w:rsidP="008A4542">
      <w:p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2024 was filled with many fantastic events related to writing. I will start with the Knocked Sideways Anthology, where my story “Not All Jews Are Created Equal" was published in the United Kingdom. </w:t>
      </w:r>
    </w:p>
    <w:p w:rsidR="00F616AD" w:rsidRDefault="00F616AD" w:rsidP="008A4542">
      <w:p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During the year, I became a Treasured Contributor to an online magazine</w:t>
      </w:r>
      <w:r w:rsidR="00CF3415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Masticadores USA</w:t>
      </w:r>
      <w:r w:rsidR="00CF3415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where twelve of my stories were published. The </w:t>
      </w:r>
      <w:r w:rsidR="00CF3415">
        <w:rPr>
          <w:rFonts w:ascii="Times New Roman" w:hAnsi="Times New Roman" w:cs="Times New Roman"/>
        </w:rPr>
        <w:t>magazine's editor</w:t>
      </w:r>
      <w:r>
        <w:rPr>
          <w:rFonts w:ascii="Times New Roman" w:hAnsi="Times New Roman" w:cs="Times New Roman"/>
        </w:rPr>
        <w:t>, Barbara Harris Leonhard</w:t>
      </w:r>
      <w:r w:rsidR="00CF3415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</w:t>
      </w:r>
      <w:r w:rsidR="00C123C3">
        <w:rPr>
          <w:rFonts w:ascii="Times New Roman" w:hAnsi="Times New Roman" w:cs="Times New Roman"/>
        </w:rPr>
        <w:t xml:space="preserve">an Amazon Bestselling author and a Pushcart nominee, </w:t>
      </w:r>
      <w:r>
        <w:rPr>
          <w:rFonts w:ascii="Times New Roman" w:hAnsi="Times New Roman" w:cs="Times New Roman"/>
        </w:rPr>
        <w:t>nominated my story</w:t>
      </w:r>
      <w:r w:rsidR="00CF3415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The Ukrainian Wedding</w:t>
      </w:r>
      <w:r w:rsidR="00CF3415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for Best of the Net of 2025. I am keeping my fingers crossed. </w:t>
      </w:r>
    </w:p>
    <w:p w:rsidR="00BD1F60" w:rsidRDefault="00BD1F60" w:rsidP="008A4542">
      <w:p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Last year, I wrote a Book Proposal for my memoir Living </w:t>
      </w:r>
      <w:r w:rsidR="00CF3415">
        <w:rPr>
          <w:rFonts w:ascii="Times New Roman" w:hAnsi="Times New Roman" w:cs="Times New Roman"/>
        </w:rPr>
        <w:t>in</w:t>
      </w:r>
      <w:r>
        <w:rPr>
          <w:rFonts w:ascii="Times New Roman" w:hAnsi="Times New Roman" w:cs="Times New Roman"/>
        </w:rPr>
        <w:t xml:space="preserve"> Fear: Triumph in the Shadow of Soviet Oppression. It was a daunting project</w:t>
      </w:r>
      <w:r w:rsidR="00CF3415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but </w:t>
      </w:r>
      <w:r w:rsidR="00CF3415">
        <w:rPr>
          <w:rFonts w:ascii="Times New Roman" w:hAnsi="Times New Roman" w:cs="Times New Roman"/>
        </w:rPr>
        <w:t>I had to do it</w:t>
      </w:r>
      <w:r>
        <w:rPr>
          <w:rFonts w:ascii="Times New Roman" w:hAnsi="Times New Roman" w:cs="Times New Roman"/>
        </w:rPr>
        <w:t xml:space="preserve">. </w:t>
      </w:r>
    </w:p>
    <w:p w:rsidR="00BD1F60" w:rsidRDefault="00BD1F60" w:rsidP="008A4542">
      <w:p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Upon completing the darn thing, I began pitching to agents. Some of them I pitch</w:t>
      </w:r>
      <w:r w:rsidR="00CF3415">
        <w:rPr>
          <w:rFonts w:ascii="Times New Roman" w:hAnsi="Times New Roman" w:cs="Times New Roman"/>
        </w:rPr>
        <w:t>ed</w:t>
      </w:r>
      <w:r>
        <w:rPr>
          <w:rFonts w:ascii="Times New Roman" w:hAnsi="Times New Roman" w:cs="Times New Roman"/>
        </w:rPr>
        <w:t xml:space="preserve"> cold quer</w:t>
      </w:r>
      <w:r w:rsidR="00CF3415">
        <w:rPr>
          <w:rFonts w:ascii="Times New Roman" w:hAnsi="Times New Roman" w:cs="Times New Roman"/>
        </w:rPr>
        <w:t>ies</w:t>
      </w:r>
      <w:r>
        <w:rPr>
          <w:rFonts w:ascii="Times New Roman" w:hAnsi="Times New Roman" w:cs="Times New Roman"/>
        </w:rPr>
        <w:t xml:space="preserve">, others I pitched live. I discovered that </w:t>
      </w:r>
      <w:r w:rsidR="00CF3415">
        <w:rPr>
          <w:rFonts w:ascii="Times New Roman" w:hAnsi="Times New Roman" w:cs="Times New Roman"/>
        </w:rPr>
        <w:t>Pitching L</w:t>
      </w:r>
      <w:r>
        <w:rPr>
          <w:rFonts w:ascii="Times New Roman" w:hAnsi="Times New Roman" w:cs="Times New Roman"/>
        </w:rPr>
        <w:t>ife was a better version because</w:t>
      </w:r>
      <w:r w:rsidR="00CF3415">
        <w:rPr>
          <w:rFonts w:ascii="Times New Roman" w:hAnsi="Times New Roman" w:cs="Times New Roman"/>
        </w:rPr>
        <w:t xml:space="preserve"> I</w:t>
      </w:r>
      <w:r>
        <w:rPr>
          <w:rFonts w:ascii="Times New Roman" w:hAnsi="Times New Roman" w:cs="Times New Roman"/>
        </w:rPr>
        <w:t xml:space="preserve"> now have about seven literary agents interested in my manuscript. </w:t>
      </w:r>
    </w:p>
    <w:p w:rsidR="00BD1F60" w:rsidRDefault="00BD1F60" w:rsidP="008A4542">
      <w:p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ab/>
        <w:t xml:space="preserve">I did not want to rush it over to them when they requested. Instead, I revised my manuscript from top to bottom. When I did that, I used the knowledge I acquired from Patricia’s class and other writing groups I belong to </w:t>
      </w:r>
      <w:proofErr w:type="spellStart"/>
      <w:r>
        <w:rPr>
          <w:rFonts w:ascii="Times New Roman" w:hAnsi="Times New Roman" w:cs="Times New Roman"/>
        </w:rPr>
        <w:t>to</w:t>
      </w:r>
      <w:proofErr w:type="spellEnd"/>
      <w:r>
        <w:rPr>
          <w:rFonts w:ascii="Times New Roman" w:hAnsi="Times New Roman" w:cs="Times New Roman"/>
        </w:rPr>
        <w:t xml:space="preserve"> improve my memoir. In revision, I concentrated on scenes, inciting incidents, five senses, and show instead of telling. With that accomplished, I sent the manuscript to a professional editor for the last revision. I intend to submit my work to the agents at the end of February, expecting favorable results. I wrote my memoir to commemorate my parents and to make my voice heard.</w:t>
      </w:r>
    </w:p>
    <w:p w:rsidR="00BD1F60" w:rsidRDefault="00BD1F60" w:rsidP="008A4542">
      <w:p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During one of the Live Pitching at the Writing Away Refuge, Chapter 1 of my memoir received a memorable mention. </w:t>
      </w:r>
    </w:p>
    <w:p w:rsidR="00BD1F60" w:rsidRDefault="00BD1F60" w:rsidP="008A4542">
      <w:p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In December 2024</w:t>
      </w:r>
      <w:r w:rsidR="00CF3415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I participated in a Nano writing challenge and wrote fifty thousand words this month. </w:t>
      </w:r>
      <w:r w:rsidR="00CF3415">
        <w:rPr>
          <w:rFonts w:ascii="Times New Roman" w:hAnsi="Times New Roman" w:cs="Times New Roman"/>
        </w:rPr>
        <w:t>This motivated me to start</w:t>
      </w:r>
      <w:r>
        <w:rPr>
          <w:rFonts w:ascii="Times New Roman" w:hAnsi="Times New Roman" w:cs="Times New Roman"/>
        </w:rPr>
        <w:t xml:space="preserve"> writing my second book</w:t>
      </w:r>
      <w:r w:rsidR="00CF3415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A Flight to Freedom</w:t>
      </w:r>
      <w:r w:rsidR="00CF3415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and by the end of the challenge, I had half of the book written. </w:t>
      </w:r>
    </w:p>
    <w:p w:rsidR="00BD1F60" w:rsidRDefault="00BD1F60" w:rsidP="008A4542">
      <w:p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Also, in 2024, I experimented with some poems. I submitted two of them to Hotel of Broken Hearts and had them published. </w:t>
      </w:r>
    </w:p>
    <w:p w:rsidR="00BD1F60" w:rsidRDefault="00BD1F60" w:rsidP="008A4542">
      <w:p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SpillWords Press</w:t>
      </w:r>
      <w:r w:rsidR="00CF3415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an online publication</w:t>
      </w:r>
      <w:r w:rsidR="00CF3415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</w:t>
      </w:r>
      <w:r w:rsidR="00CF3415">
        <w:rPr>
          <w:rFonts w:ascii="Times New Roman" w:hAnsi="Times New Roman" w:cs="Times New Roman"/>
        </w:rPr>
        <w:t xml:space="preserve">published a few of my stories in 2024; they also asked me to be interviewed for Spotlight on Writers. This interview will be featured sometime soon. </w:t>
      </w:r>
    </w:p>
    <w:p w:rsidR="00CF3415" w:rsidRDefault="00CF3415" w:rsidP="008A4542">
      <w:p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Writing kept me busy, but my family made me happy. In December 2024, my husband and I went to Atlanta to celebrate our son’s fortieth birthday. Our boy brings so much joy and pride into our lives. We ended 2024 on a celebratory note and greeted 2025 with a wish for me to land an agent and a contract for Living in Fear. </w:t>
      </w:r>
    </w:p>
    <w:p w:rsidR="00CF3415" w:rsidRPr="008A4542" w:rsidRDefault="00CF3415" w:rsidP="008A4542">
      <w:p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ab/>
        <w:t xml:space="preserve">I am keeping my hopes up because out of all the literary agents in the world, I only need one to fall in love with my book and make my dream of becoming a published author a reality. </w:t>
      </w:r>
    </w:p>
    <w:sectPr w:rsidR="00CF3415" w:rsidRPr="008A454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336E"/>
    <w:rsid w:val="002D579F"/>
    <w:rsid w:val="00392325"/>
    <w:rsid w:val="008A4542"/>
    <w:rsid w:val="009F336E"/>
    <w:rsid w:val="00BD1F60"/>
    <w:rsid w:val="00C123C3"/>
    <w:rsid w:val="00CF3415"/>
    <w:rsid w:val="00F61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65FBD21"/>
  <w15:chartTrackingRefBased/>
  <w15:docId w15:val="{41E21A22-5B59-5B46-BE09-AC7D5E2D26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F336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F33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F336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F336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F336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F336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F336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F336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F336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F336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F336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F336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F336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F336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F336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F336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F336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F336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F336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F33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F336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F336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F336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F336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F336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F336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F336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F336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F336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3</Pages>
  <Words>578</Words>
  <Characters>2616</Characters>
  <Application>Microsoft Office Word</Application>
  <DocSecurity>0</DocSecurity>
  <Lines>48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etya krichmar</dc:creator>
  <cp:keywords/>
  <dc:description/>
  <cp:lastModifiedBy>etya krichmar</cp:lastModifiedBy>
  <cp:revision>3</cp:revision>
  <dcterms:created xsi:type="dcterms:W3CDTF">2025-01-07T23:03:00Z</dcterms:created>
  <dcterms:modified xsi:type="dcterms:W3CDTF">2025-01-07T23:52:00Z</dcterms:modified>
</cp:coreProperties>
</file>