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8069" w14:textId="237B95F8" w:rsidR="002267D6" w:rsidRDefault="00DF6565" w:rsidP="00DF6565">
      <w:pPr>
        <w:rPr>
          <w:sz w:val="36"/>
          <w:szCs w:val="36"/>
        </w:rPr>
      </w:pPr>
      <w:r>
        <w:rPr>
          <w:sz w:val="36"/>
          <w:szCs w:val="36"/>
        </w:rPr>
        <w:t>1 July 2025 First Tuesday Transcript</w:t>
      </w:r>
    </w:p>
    <w:p w14:paraId="2A305505" w14:textId="73CD49C7" w:rsidR="00DF6565" w:rsidRDefault="00DF6565" w:rsidP="00DF6565">
      <w:pPr>
        <w:rPr>
          <w:sz w:val="36"/>
          <w:szCs w:val="36"/>
        </w:rPr>
      </w:pPr>
      <w:r>
        <w:rPr>
          <w:sz w:val="36"/>
          <w:szCs w:val="36"/>
        </w:rPr>
        <w:t>John Roche</w:t>
      </w:r>
    </w:p>
    <w:p w14:paraId="4491D00B" w14:textId="750C89BF" w:rsidR="00DF6565" w:rsidRDefault="00DF6565" w:rsidP="00DF6565">
      <w:pPr>
        <w:rPr>
          <w:sz w:val="36"/>
          <w:szCs w:val="36"/>
        </w:rPr>
      </w:pPr>
      <w:r>
        <w:rPr>
          <w:sz w:val="36"/>
          <w:szCs w:val="36"/>
        </w:rPr>
        <w:t>Prompt: I Remember; I Don’t Remember</w:t>
      </w:r>
    </w:p>
    <w:p w14:paraId="0537CDD9" w14:textId="7663B7C5" w:rsidR="00DF6565" w:rsidRPr="007F3F7F" w:rsidRDefault="00DF6565" w:rsidP="00DF6565">
      <w:pPr>
        <w:rPr>
          <w:sz w:val="28"/>
          <w:szCs w:val="28"/>
        </w:rPr>
      </w:pPr>
      <w:r w:rsidRPr="007F3F7F">
        <w:rPr>
          <w:sz w:val="28"/>
          <w:szCs w:val="28"/>
          <w:u w:val="single"/>
        </w:rPr>
        <w:t>I Remember Brainstorm</w:t>
      </w:r>
      <w:r w:rsidRPr="007F3F7F">
        <w:rPr>
          <w:sz w:val="28"/>
          <w:szCs w:val="28"/>
        </w:rPr>
        <w:t>:</w:t>
      </w:r>
    </w:p>
    <w:p w14:paraId="618FFC0A" w14:textId="45554181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2 Y/O toys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Corrine</w:t>
      </w:r>
    </w:p>
    <w:p w14:paraId="1AD91E3D" w14:textId="24B19AD2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 xml:space="preserve">St. </w:t>
      </w:r>
      <w:proofErr w:type="spellStart"/>
      <w:r w:rsidRPr="007F3F7F">
        <w:rPr>
          <w:sz w:val="28"/>
          <w:szCs w:val="28"/>
        </w:rPr>
        <w:t>Pauls</w:t>
      </w:r>
      <w:proofErr w:type="spellEnd"/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Linda TV</w:t>
      </w:r>
    </w:p>
    <w:p w14:paraId="01FD96F4" w14:textId="29C6B2A2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J Park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Basic Training</w:t>
      </w:r>
    </w:p>
    <w:p w14:paraId="43DBBBFC" w14:textId="0516F4C9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Puma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Tech School</w:t>
      </w:r>
    </w:p>
    <w:p w14:paraId="54709BE0" w14:textId="4C8D1EAA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color w:val="FFC000"/>
          <w:sz w:val="28"/>
          <w:szCs w:val="28"/>
        </w:rPr>
        <w:t>Okinawa</w:t>
      </w:r>
      <w:r w:rsidRPr="007F3F7F">
        <w:rPr>
          <w:color w:val="FFC000"/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color w:val="FFC000"/>
          <w:sz w:val="28"/>
          <w:szCs w:val="28"/>
        </w:rPr>
        <w:t>Suffolk County AB</w:t>
      </w:r>
    </w:p>
    <w:p w14:paraId="047D06F9" w14:textId="4BF44E08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Boston 1</w:t>
      </w:r>
      <w:r w:rsidRPr="007F3F7F">
        <w:rPr>
          <w:sz w:val="28"/>
          <w:szCs w:val="28"/>
          <w:vertAlign w:val="superscript"/>
        </w:rPr>
        <w:t>st</w:t>
      </w:r>
      <w:r w:rsidRPr="007F3F7F">
        <w:rPr>
          <w:sz w:val="28"/>
          <w:szCs w:val="28"/>
        </w:rPr>
        <w:t xml:space="preserve"> Time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proofErr w:type="spellStart"/>
      <w:r w:rsidRPr="007F3F7F">
        <w:rPr>
          <w:sz w:val="28"/>
          <w:szCs w:val="28"/>
        </w:rPr>
        <w:t>Pgh</w:t>
      </w:r>
      <w:proofErr w:type="spellEnd"/>
      <w:r w:rsidRPr="007F3F7F">
        <w:rPr>
          <w:sz w:val="28"/>
          <w:szCs w:val="28"/>
        </w:rPr>
        <w:t xml:space="preserve"> 1</w:t>
      </w:r>
      <w:r w:rsidRPr="007F3F7F">
        <w:rPr>
          <w:sz w:val="28"/>
          <w:szCs w:val="28"/>
          <w:vertAlign w:val="superscript"/>
        </w:rPr>
        <w:t>st</w:t>
      </w:r>
      <w:r w:rsidRPr="007F3F7F">
        <w:rPr>
          <w:sz w:val="28"/>
          <w:szCs w:val="28"/>
        </w:rPr>
        <w:t xml:space="preserve"> Time</w:t>
      </w:r>
    </w:p>
    <w:p w14:paraId="358A610B" w14:textId="1F9303E0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Niagara Falls Honeymoon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911</w:t>
      </w:r>
      <w:r w:rsidRPr="007F3F7F">
        <w:rPr>
          <w:sz w:val="28"/>
          <w:szCs w:val="28"/>
          <w:vertAlign w:val="superscript"/>
        </w:rPr>
        <w:t>th</w:t>
      </w:r>
      <w:r w:rsidRPr="007F3F7F">
        <w:rPr>
          <w:sz w:val="28"/>
          <w:szCs w:val="28"/>
        </w:rPr>
        <w:t xml:space="preserve"> AW</w:t>
      </w:r>
    </w:p>
    <w:p w14:paraId="6A56A4C1" w14:textId="5CDE3852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color w:val="FFC000"/>
          <w:sz w:val="28"/>
          <w:szCs w:val="28"/>
        </w:rPr>
        <w:t>Commission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W/Over 1977</w:t>
      </w:r>
    </w:p>
    <w:p w14:paraId="038A4E45" w14:textId="3A58235C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W/Over 1980s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T/V Move</w:t>
      </w:r>
    </w:p>
    <w:p w14:paraId="6668095B" w14:textId="15267E0C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1</w:t>
      </w:r>
      <w:r w:rsidRPr="007F3F7F">
        <w:rPr>
          <w:sz w:val="28"/>
          <w:szCs w:val="28"/>
          <w:vertAlign w:val="superscript"/>
        </w:rPr>
        <w:t>st</w:t>
      </w:r>
      <w:r w:rsidRPr="007F3F7F">
        <w:rPr>
          <w:sz w:val="28"/>
          <w:szCs w:val="28"/>
        </w:rPr>
        <w:t xml:space="preserve"> Time Villages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1</w:t>
      </w:r>
      <w:r w:rsidRPr="007F3F7F">
        <w:rPr>
          <w:sz w:val="28"/>
          <w:szCs w:val="28"/>
          <w:vertAlign w:val="superscript"/>
        </w:rPr>
        <w:t>st</w:t>
      </w:r>
      <w:r w:rsidRPr="007F3F7F">
        <w:rPr>
          <w:sz w:val="28"/>
          <w:szCs w:val="28"/>
        </w:rPr>
        <w:t xml:space="preserve"> Cruise</w:t>
      </w:r>
    </w:p>
    <w:p w14:paraId="1EC371D4" w14:textId="54239674" w:rsidR="00DF6565" w:rsidRPr="007F3F7F" w:rsidRDefault="00DF6565" w:rsidP="00DF6565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’69 Nova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proofErr w:type="spellStart"/>
      <w:r w:rsidRPr="007F3F7F">
        <w:rPr>
          <w:sz w:val="28"/>
          <w:szCs w:val="28"/>
        </w:rPr>
        <w:t>Grn</w:t>
      </w:r>
      <w:proofErr w:type="spellEnd"/>
      <w:r w:rsidRPr="007F3F7F">
        <w:rPr>
          <w:sz w:val="28"/>
          <w:szCs w:val="28"/>
        </w:rPr>
        <w:t xml:space="preserve"> Ford</w:t>
      </w:r>
    </w:p>
    <w:p w14:paraId="74247FEE" w14:textId="77777777" w:rsidR="00DF6565" w:rsidRPr="007F3F7F" w:rsidRDefault="00DF6565" w:rsidP="00DF6565">
      <w:pPr>
        <w:spacing w:line="240" w:lineRule="auto"/>
        <w:rPr>
          <w:sz w:val="28"/>
          <w:szCs w:val="28"/>
        </w:rPr>
      </w:pPr>
    </w:p>
    <w:p w14:paraId="18978337" w14:textId="501C134F" w:rsidR="00DF6565" w:rsidRPr="007F3F7F" w:rsidRDefault="00DF6565" w:rsidP="007F3F7F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  <w:u w:val="single"/>
        </w:rPr>
        <w:t>I Don’t Remember Brainstorm</w:t>
      </w:r>
      <w:r w:rsidRPr="007F3F7F">
        <w:rPr>
          <w:sz w:val="28"/>
          <w:szCs w:val="28"/>
        </w:rPr>
        <w:t>:</w:t>
      </w:r>
    </w:p>
    <w:p w14:paraId="3EDCC91B" w14:textId="2BF88632" w:rsidR="00DF6565" w:rsidRPr="007F3F7F" w:rsidRDefault="007F3F7F" w:rsidP="007F3F7F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Exact Dates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Names/AC Casinos</w:t>
      </w:r>
    </w:p>
    <w:p w14:paraId="6E31CCD5" w14:textId="6FBA88A1" w:rsidR="007F3F7F" w:rsidRPr="007F3F7F" w:rsidRDefault="007F3F7F" w:rsidP="007F3F7F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Exact Locations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Troops Names 911</w:t>
      </w:r>
      <w:r w:rsidRPr="007F3F7F">
        <w:rPr>
          <w:sz w:val="28"/>
          <w:szCs w:val="28"/>
          <w:vertAlign w:val="superscript"/>
        </w:rPr>
        <w:t>th</w:t>
      </w:r>
    </w:p>
    <w:p w14:paraId="5DC2F3C7" w14:textId="006094D6" w:rsidR="007F3F7F" w:rsidRPr="007F3F7F" w:rsidRDefault="007F3F7F" w:rsidP="007F3F7F">
      <w:pPr>
        <w:spacing w:line="240" w:lineRule="auto"/>
        <w:rPr>
          <w:sz w:val="28"/>
          <w:szCs w:val="28"/>
        </w:rPr>
      </w:pPr>
      <w:proofErr w:type="spellStart"/>
      <w:r w:rsidRPr="007F3F7F">
        <w:rPr>
          <w:sz w:val="28"/>
          <w:szCs w:val="28"/>
        </w:rPr>
        <w:t>Hochst</w:t>
      </w:r>
      <w:proofErr w:type="spellEnd"/>
      <w:r w:rsidRPr="007F3F7F">
        <w:rPr>
          <w:sz w:val="28"/>
          <w:szCs w:val="28"/>
        </w:rPr>
        <w:t xml:space="preserve"> Bar Name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 xml:space="preserve">Baden </w:t>
      </w:r>
      <w:proofErr w:type="spellStart"/>
      <w:r w:rsidRPr="007F3F7F">
        <w:rPr>
          <w:sz w:val="28"/>
          <w:szCs w:val="28"/>
        </w:rPr>
        <w:t>Baden</w:t>
      </w:r>
      <w:proofErr w:type="spellEnd"/>
      <w:r w:rsidRPr="007F3F7F">
        <w:rPr>
          <w:sz w:val="28"/>
          <w:szCs w:val="28"/>
        </w:rPr>
        <w:t xml:space="preserve"> Details</w:t>
      </w:r>
    </w:p>
    <w:p w14:paraId="26F960A3" w14:textId="744FB2DC" w:rsidR="007F3F7F" w:rsidRPr="007F3F7F" w:rsidRDefault="007F3F7F" w:rsidP="007F3F7F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824</w:t>
      </w:r>
      <w:r w:rsidRPr="007F3F7F">
        <w:rPr>
          <w:sz w:val="28"/>
          <w:szCs w:val="28"/>
          <w:vertAlign w:val="superscript"/>
        </w:rPr>
        <w:t>th</w:t>
      </w:r>
      <w:r w:rsidRPr="007F3F7F">
        <w:rPr>
          <w:sz w:val="28"/>
          <w:szCs w:val="28"/>
        </w:rPr>
        <w:t xml:space="preserve"> Buddies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W/Coast Trip Details</w:t>
      </w:r>
    </w:p>
    <w:p w14:paraId="4529548B" w14:textId="0D439536" w:rsidR="007F3F7F" w:rsidRDefault="007F3F7F" w:rsidP="007F3F7F">
      <w:pPr>
        <w:spacing w:line="240" w:lineRule="auto"/>
        <w:rPr>
          <w:sz w:val="28"/>
          <w:szCs w:val="28"/>
        </w:rPr>
      </w:pPr>
      <w:r w:rsidRPr="007F3F7F">
        <w:rPr>
          <w:sz w:val="28"/>
          <w:szCs w:val="28"/>
        </w:rPr>
        <w:t>Chloride Customers</w:t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</w:r>
      <w:r w:rsidRPr="007F3F7F">
        <w:rPr>
          <w:sz w:val="28"/>
          <w:szCs w:val="28"/>
        </w:rPr>
        <w:tab/>
        <w:t>Wild Stallion Details</w:t>
      </w:r>
    </w:p>
    <w:p w14:paraId="56F8FCA4" w14:textId="77777777" w:rsidR="00B24C0C" w:rsidRDefault="00B24C0C" w:rsidP="007F3F7F">
      <w:pPr>
        <w:spacing w:line="240" w:lineRule="auto"/>
        <w:rPr>
          <w:sz w:val="28"/>
          <w:szCs w:val="28"/>
        </w:rPr>
      </w:pPr>
    </w:p>
    <w:p w14:paraId="2536B201" w14:textId="77777777" w:rsidR="00B24C0C" w:rsidRDefault="00B24C0C" w:rsidP="007F3F7F">
      <w:pPr>
        <w:spacing w:line="240" w:lineRule="auto"/>
        <w:rPr>
          <w:sz w:val="28"/>
          <w:szCs w:val="28"/>
        </w:rPr>
      </w:pPr>
    </w:p>
    <w:p w14:paraId="3E94BED6" w14:textId="77777777" w:rsidR="00B24C0C" w:rsidRDefault="00B24C0C" w:rsidP="007F3F7F">
      <w:pPr>
        <w:spacing w:line="240" w:lineRule="auto"/>
        <w:rPr>
          <w:sz w:val="28"/>
          <w:szCs w:val="28"/>
        </w:rPr>
      </w:pPr>
    </w:p>
    <w:p w14:paraId="5C9079D7" w14:textId="3A5C3B00" w:rsidR="00B24C0C" w:rsidRDefault="00B24C0C" w:rsidP="00B24C0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Bamm! SSgt Taylor woke me up at 3</w:t>
      </w:r>
      <w:r w:rsidR="00251167">
        <w:rPr>
          <w:sz w:val="28"/>
          <w:szCs w:val="28"/>
        </w:rPr>
        <w:t xml:space="preserve"> am.</w:t>
      </w:r>
      <w:r w:rsidR="00C42D15">
        <w:rPr>
          <w:sz w:val="28"/>
          <w:szCs w:val="28"/>
        </w:rPr>
        <w:t xml:space="preserve"> </w:t>
      </w:r>
      <w:proofErr w:type="gramStart"/>
      <w:r w:rsidR="00251167">
        <w:rPr>
          <w:sz w:val="28"/>
          <w:szCs w:val="28"/>
        </w:rPr>
        <w:t>Just</w:t>
      </w:r>
      <w:proofErr w:type="gramEnd"/>
      <w:r w:rsidR="00251167">
        <w:rPr>
          <w:sz w:val="28"/>
          <w:szCs w:val="28"/>
        </w:rPr>
        <w:t xml:space="preserve"> finishing up a swing shift at Kadena AFB on Okinawa</w:t>
      </w:r>
      <w:r w:rsidR="002A45A5">
        <w:rPr>
          <w:sz w:val="28"/>
          <w:szCs w:val="28"/>
        </w:rPr>
        <w:t xml:space="preserve">, I slept a whole 2 </w:t>
      </w:r>
      <w:proofErr w:type="spellStart"/>
      <w:r w:rsidR="002A45A5">
        <w:rPr>
          <w:sz w:val="28"/>
          <w:szCs w:val="28"/>
        </w:rPr>
        <w:t>hrs</w:t>
      </w:r>
      <w:proofErr w:type="spellEnd"/>
      <w:r w:rsidR="002A45A5">
        <w:rPr>
          <w:sz w:val="28"/>
          <w:szCs w:val="28"/>
        </w:rPr>
        <w:t xml:space="preserve"> when the base went into a practice alert</w:t>
      </w:r>
      <w:r w:rsidR="00C42D15">
        <w:rPr>
          <w:sz w:val="28"/>
          <w:szCs w:val="28"/>
        </w:rPr>
        <w:t>. I heard the sirens, choosing to ignore them</w:t>
      </w:r>
      <w:r w:rsidR="00E8244A">
        <w:rPr>
          <w:sz w:val="28"/>
          <w:szCs w:val="28"/>
        </w:rPr>
        <w:t>. SSgt Taylor always enjoyed picking me out for dirty jobs or details</w:t>
      </w:r>
      <w:r w:rsidR="007F2858">
        <w:rPr>
          <w:sz w:val="28"/>
          <w:szCs w:val="28"/>
        </w:rPr>
        <w:t>. To say that we didn’t like each other would be a gross understatement.</w:t>
      </w:r>
    </w:p>
    <w:p w14:paraId="47772139" w14:textId="3CB3DB96" w:rsidR="007F2858" w:rsidRDefault="007F2858" w:rsidP="00B24C0C">
      <w:pPr>
        <w:spacing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when he tugged on my shoulder commanding, “Airman Roche</w:t>
      </w:r>
      <w:r w:rsidR="007E5B61">
        <w:rPr>
          <w:sz w:val="28"/>
          <w:szCs w:val="28"/>
        </w:rPr>
        <w:t>. Wake up,” I rolled over and gave him a strong right jab in his mouth</w:t>
      </w:r>
      <w:r w:rsidR="00F463AC">
        <w:rPr>
          <w:sz w:val="28"/>
          <w:szCs w:val="28"/>
        </w:rPr>
        <w:t xml:space="preserve">. At the time, a policy existed stating that I was </w:t>
      </w:r>
      <w:r w:rsidR="00A15AE5">
        <w:rPr>
          <w:sz w:val="28"/>
          <w:szCs w:val="28"/>
        </w:rPr>
        <w:t>not responsible</w:t>
      </w:r>
      <w:r w:rsidR="00F463AC">
        <w:rPr>
          <w:sz w:val="28"/>
          <w:szCs w:val="28"/>
        </w:rPr>
        <w:t xml:space="preserve"> for my actions</w:t>
      </w:r>
      <w:r w:rsidR="00A15AE5">
        <w:rPr>
          <w:sz w:val="28"/>
          <w:szCs w:val="28"/>
        </w:rPr>
        <w:t xml:space="preserve"> w/in 15 minutes of awakening</w:t>
      </w:r>
      <w:r w:rsidR="00D14900">
        <w:rPr>
          <w:sz w:val="28"/>
          <w:szCs w:val="28"/>
        </w:rPr>
        <w:t>. No disciplinary action came forward, but I received one of the nastiest assignments during that recal</w:t>
      </w:r>
      <w:r w:rsidR="00643CC2">
        <w:rPr>
          <w:sz w:val="28"/>
          <w:szCs w:val="28"/>
        </w:rPr>
        <w:t>l.</w:t>
      </w:r>
    </w:p>
    <w:p w14:paraId="092DE982" w14:textId="139B66D0" w:rsidR="00643CC2" w:rsidRDefault="00643CC2" w:rsidP="00B24C0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FF to Suffolk County AFB in W/Hampton</w:t>
      </w:r>
      <w:r w:rsidR="00631EEC">
        <w:rPr>
          <w:sz w:val="28"/>
          <w:szCs w:val="28"/>
        </w:rPr>
        <w:t xml:space="preserve"> Beach Long Island. In </w:t>
      </w:r>
      <w:r w:rsidR="007D135E">
        <w:rPr>
          <w:sz w:val="28"/>
          <w:szCs w:val="28"/>
        </w:rPr>
        <w:t xml:space="preserve">1970, short-timer John Roche had only a few months </w:t>
      </w:r>
      <w:r w:rsidR="00A40237">
        <w:rPr>
          <w:sz w:val="28"/>
          <w:szCs w:val="28"/>
        </w:rPr>
        <w:t xml:space="preserve">left in his 4 yr commitment. The base made Pres </w:t>
      </w:r>
      <w:r w:rsidR="004A2D1F">
        <w:rPr>
          <w:sz w:val="28"/>
          <w:szCs w:val="28"/>
        </w:rPr>
        <w:t>Nixon’s</w:t>
      </w:r>
      <w:r w:rsidR="00A40237">
        <w:rPr>
          <w:sz w:val="28"/>
          <w:szCs w:val="28"/>
        </w:rPr>
        <w:t xml:space="preserve"> closure list</w:t>
      </w:r>
      <w:r w:rsidR="004A2D1F">
        <w:rPr>
          <w:sz w:val="28"/>
          <w:szCs w:val="28"/>
        </w:rPr>
        <w:t>, with a date of June 30</w:t>
      </w:r>
      <w:r w:rsidR="004A2D1F" w:rsidRPr="004A2D1F">
        <w:rPr>
          <w:sz w:val="28"/>
          <w:szCs w:val="28"/>
          <w:vertAlign w:val="superscript"/>
        </w:rPr>
        <w:t>th</w:t>
      </w:r>
      <w:r w:rsidR="004A2D1F">
        <w:rPr>
          <w:sz w:val="28"/>
          <w:szCs w:val="28"/>
        </w:rPr>
        <w:t xml:space="preserve"> as the last day.</w:t>
      </w:r>
      <w:r w:rsidR="000052E4">
        <w:rPr>
          <w:sz w:val="28"/>
          <w:szCs w:val="28"/>
        </w:rPr>
        <w:t xml:space="preserve"> I led a short detail of security policemen who were left over to the end. Midnight shifts became eerily quiet.</w:t>
      </w:r>
    </w:p>
    <w:p w14:paraId="72B0FD3B" w14:textId="417EB035" w:rsidR="00C10AE5" w:rsidRDefault="00C10AE5" w:rsidP="00B24C0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All phone lines had been pulled. Our only communication existed via </w:t>
      </w:r>
      <w:r w:rsidR="00CB0E84">
        <w:rPr>
          <w:sz w:val="28"/>
          <w:szCs w:val="28"/>
        </w:rPr>
        <w:t>radio. Somewhere around midnight, the four guards on duty played poker</w:t>
      </w:r>
      <w:r w:rsidR="00D6180C">
        <w:rPr>
          <w:sz w:val="28"/>
          <w:szCs w:val="28"/>
        </w:rPr>
        <w:t xml:space="preserve"> at the main gate. They did not notice a car drive up to the post</w:t>
      </w:r>
      <w:r w:rsidR="004A17BC">
        <w:rPr>
          <w:sz w:val="28"/>
          <w:szCs w:val="28"/>
        </w:rPr>
        <w:t>. MSgt Willie Lawrence, the security police superintendent</w:t>
      </w:r>
      <w:r w:rsidR="00423AEA">
        <w:rPr>
          <w:sz w:val="28"/>
          <w:szCs w:val="28"/>
        </w:rPr>
        <w:t>, jumped out of the car and entered the post</w:t>
      </w:r>
      <w:r w:rsidR="007C2193">
        <w:rPr>
          <w:sz w:val="28"/>
          <w:szCs w:val="28"/>
        </w:rPr>
        <w:t>, surprising all four airmen. He immediately grabbed</w:t>
      </w:r>
      <w:r w:rsidR="00C62B7D">
        <w:rPr>
          <w:sz w:val="28"/>
          <w:szCs w:val="28"/>
        </w:rPr>
        <w:t xml:space="preserve"> their radios, taking away their only communication</w:t>
      </w:r>
      <w:r w:rsidR="00DB5DA9">
        <w:rPr>
          <w:sz w:val="28"/>
          <w:szCs w:val="28"/>
        </w:rPr>
        <w:t xml:space="preserve">. They were unable to let the desk </w:t>
      </w:r>
      <w:proofErr w:type="spellStart"/>
      <w:r w:rsidR="00DB5DA9">
        <w:rPr>
          <w:sz w:val="28"/>
          <w:szCs w:val="28"/>
        </w:rPr>
        <w:t>sgt</w:t>
      </w:r>
      <w:proofErr w:type="spellEnd"/>
      <w:r w:rsidR="00DB5DA9">
        <w:rPr>
          <w:sz w:val="28"/>
          <w:szCs w:val="28"/>
        </w:rPr>
        <w:t xml:space="preserve"> and the shift supervisor, </w:t>
      </w:r>
      <w:r w:rsidR="00142D43">
        <w:rPr>
          <w:sz w:val="28"/>
          <w:szCs w:val="28"/>
        </w:rPr>
        <w:t>me, know that Willie was on the way.</w:t>
      </w:r>
    </w:p>
    <w:p w14:paraId="4DF164D4" w14:textId="6BEA5041" w:rsidR="00142D43" w:rsidRDefault="00142D43" w:rsidP="00B24C0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Minutes later, MSgt Lawrence burst though the door</w:t>
      </w:r>
      <w:r w:rsidR="00A506E8">
        <w:rPr>
          <w:sz w:val="28"/>
          <w:szCs w:val="28"/>
        </w:rPr>
        <w:t xml:space="preserve">, awakening the desk </w:t>
      </w:r>
      <w:proofErr w:type="spellStart"/>
      <w:r w:rsidR="00A506E8">
        <w:rPr>
          <w:sz w:val="28"/>
          <w:szCs w:val="28"/>
        </w:rPr>
        <w:t>sgt</w:t>
      </w:r>
      <w:proofErr w:type="spellEnd"/>
      <w:r w:rsidR="00A506E8">
        <w:rPr>
          <w:sz w:val="28"/>
          <w:szCs w:val="28"/>
        </w:rPr>
        <w:t xml:space="preserve"> and me. I was on a couch</w:t>
      </w:r>
      <w:r w:rsidR="004D1229">
        <w:rPr>
          <w:sz w:val="28"/>
          <w:szCs w:val="28"/>
        </w:rPr>
        <w:t>.</w:t>
      </w:r>
    </w:p>
    <w:p w14:paraId="3635CE56" w14:textId="77777777" w:rsidR="004D1229" w:rsidRDefault="004D1229" w:rsidP="004D1229">
      <w:pPr>
        <w:spacing w:line="240" w:lineRule="auto"/>
        <w:rPr>
          <w:sz w:val="28"/>
          <w:szCs w:val="28"/>
        </w:rPr>
      </w:pPr>
    </w:p>
    <w:p w14:paraId="5D1787B6" w14:textId="77777777" w:rsidR="00A01360" w:rsidRDefault="004D1229" w:rsidP="004D122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(Knowing that the twenty-five minutes was nearly over</w:t>
      </w:r>
      <w:r w:rsidR="00A01360">
        <w:rPr>
          <w:sz w:val="28"/>
          <w:szCs w:val="28"/>
        </w:rPr>
        <w:t>, I stopped here. But I added some notes for the continuation of the story at a later time.)</w:t>
      </w:r>
    </w:p>
    <w:p w14:paraId="513BED47" w14:textId="77777777" w:rsidR="00B808CD" w:rsidRDefault="00B808CD" w:rsidP="004D1229">
      <w:pPr>
        <w:spacing w:line="240" w:lineRule="auto"/>
        <w:rPr>
          <w:sz w:val="28"/>
          <w:szCs w:val="28"/>
        </w:rPr>
      </w:pPr>
    </w:p>
    <w:p w14:paraId="049FFC23" w14:textId="77777777" w:rsidR="00B808CD" w:rsidRPr="009F7FEE" w:rsidRDefault="00B808CD" w:rsidP="009F7FE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FEE">
        <w:rPr>
          <w:sz w:val="28"/>
          <w:szCs w:val="28"/>
        </w:rPr>
        <w:t>Hated Active Duty</w:t>
      </w:r>
    </w:p>
    <w:p w14:paraId="22687814" w14:textId="77777777" w:rsidR="00B808CD" w:rsidRPr="009F7FEE" w:rsidRDefault="00B808CD" w:rsidP="009F7FE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FEE">
        <w:rPr>
          <w:sz w:val="28"/>
          <w:szCs w:val="28"/>
        </w:rPr>
        <w:t>Irony of 911</w:t>
      </w:r>
      <w:r w:rsidRPr="009F7FEE">
        <w:rPr>
          <w:sz w:val="28"/>
          <w:szCs w:val="28"/>
          <w:vertAlign w:val="superscript"/>
        </w:rPr>
        <w:t>th</w:t>
      </w:r>
      <w:r w:rsidRPr="009F7FEE">
        <w:rPr>
          <w:sz w:val="28"/>
          <w:szCs w:val="28"/>
        </w:rPr>
        <w:t xml:space="preserve"> enlistment</w:t>
      </w:r>
    </w:p>
    <w:p w14:paraId="4E288FEF" w14:textId="77777777" w:rsidR="003535D8" w:rsidRPr="009F7FEE" w:rsidRDefault="003535D8" w:rsidP="009F7FE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FEE">
        <w:rPr>
          <w:sz w:val="28"/>
          <w:szCs w:val="28"/>
        </w:rPr>
        <w:t>Getting Commission</w:t>
      </w:r>
    </w:p>
    <w:p w14:paraId="26352D27" w14:textId="77777777" w:rsidR="003535D8" w:rsidRPr="009F7FEE" w:rsidRDefault="003535D8" w:rsidP="009F7FE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FEE">
        <w:rPr>
          <w:sz w:val="28"/>
          <w:szCs w:val="28"/>
        </w:rPr>
        <w:t>CC for 17 years</w:t>
      </w:r>
    </w:p>
    <w:p w14:paraId="3D76A4B6" w14:textId="422D69FC" w:rsidR="004D1229" w:rsidRPr="009F7FEE" w:rsidRDefault="003535D8" w:rsidP="009F7FEE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9F7FEE">
        <w:rPr>
          <w:sz w:val="28"/>
          <w:szCs w:val="28"/>
        </w:rPr>
        <w:t>Didn’t remember Sgts names</w:t>
      </w:r>
      <w:r w:rsidR="004D1229" w:rsidRPr="009F7FEE">
        <w:rPr>
          <w:sz w:val="28"/>
          <w:szCs w:val="28"/>
        </w:rPr>
        <w:t xml:space="preserve"> </w:t>
      </w:r>
    </w:p>
    <w:p w14:paraId="188BE34C" w14:textId="77777777" w:rsidR="00DF6565" w:rsidRPr="00DF6565" w:rsidRDefault="00DF6565" w:rsidP="00DF6565">
      <w:pPr>
        <w:spacing w:line="240" w:lineRule="auto"/>
        <w:rPr>
          <w:sz w:val="36"/>
          <w:szCs w:val="36"/>
        </w:rPr>
      </w:pPr>
    </w:p>
    <w:sectPr w:rsidR="00DF6565" w:rsidRPr="00DF6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48B"/>
    <w:multiLevelType w:val="hybridMultilevel"/>
    <w:tmpl w:val="D73C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65"/>
    <w:rsid w:val="000052E4"/>
    <w:rsid w:val="00142D43"/>
    <w:rsid w:val="002267D6"/>
    <w:rsid w:val="00251167"/>
    <w:rsid w:val="002A45A5"/>
    <w:rsid w:val="003535D8"/>
    <w:rsid w:val="00423AEA"/>
    <w:rsid w:val="00461569"/>
    <w:rsid w:val="004A17BC"/>
    <w:rsid w:val="004A2D1F"/>
    <w:rsid w:val="004D1229"/>
    <w:rsid w:val="00631EEC"/>
    <w:rsid w:val="00643CC2"/>
    <w:rsid w:val="00793B57"/>
    <w:rsid w:val="007C2193"/>
    <w:rsid w:val="007D135E"/>
    <w:rsid w:val="007E5B61"/>
    <w:rsid w:val="007F2858"/>
    <w:rsid w:val="007F3F7F"/>
    <w:rsid w:val="00812319"/>
    <w:rsid w:val="009F7FEE"/>
    <w:rsid w:val="00A01360"/>
    <w:rsid w:val="00A15AE5"/>
    <w:rsid w:val="00A40237"/>
    <w:rsid w:val="00A506E8"/>
    <w:rsid w:val="00B24C0C"/>
    <w:rsid w:val="00B808CD"/>
    <w:rsid w:val="00C10AE5"/>
    <w:rsid w:val="00C42D15"/>
    <w:rsid w:val="00C62B7D"/>
    <w:rsid w:val="00CB0E84"/>
    <w:rsid w:val="00CE5361"/>
    <w:rsid w:val="00D14900"/>
    <w:rsid w:val="00D6180C"/>
    <w:rsid w:val="00DB5DA9"/>
    <w:rsid w:val="00DF6565"/>
    <w:rsid w:val="00E8244A"/>
    <w:rsid w:val="00F4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754D"/>
  <w15:chartTrackingRefBased/>
  <w15:docId w15:val="{A358F604-EE68-48A2-B05B-BD8F43A3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5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5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5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5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5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5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5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5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5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5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5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5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5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5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5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5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33</cp:revision>
  <dcterms:created xsi:type="dcterms:W3CDTF">2025-07-02T18:16:00Z</dcterms:created>
  <dcterms:modified xsi:type="dcterms:W3CDTF">2025-07-02T18:54:00Z</dcterms:modified>
</cp:coreProperties>
</file>