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5CAD" w14:textId="77777777" w:rsidR="00CB1110" w:rsidRPr="00CB1110" w:rsidRDefault="00CB1110" w:rsidP="00CB1110">
      <w:pPr>
        <w:pStyle w:val="NormalWeb"/>
        <w:spacing w:line="480" w:lineRule="auto"/>
        <w:contextualSpacing/>
        <w:jc w:val="center"/>
        <w:rPr>
          <w:sz w:val="28"/>
          <w:szCs w:val="28"/>
        </w:rPr>
      </w:pPr>
      <w:r w:rsidRPr="00CB1110">
        <w:rPr>
          <w:rStyle w:val="Strong"/>
          <w:rFonts w:eastAsiaTheme="majorEastAsia"/>
          <w:sz w:val="28"/>
          <w:szCs w:val="28"/>
        </w:rPr>
        <w:t>A Different Kind of Fear</w:t>
      </w:r>
    </w:p>
    <w:p w14:paraId="783F2366" w14:textId="77777777" w:rsidR="00CB1110" w:rsidRDefault="00CB1110" w:rsidP="00CB1110">
      <w:pPr>
        <w:pStyle w:val="NormalWeb"/>
        <w:spacing w:line="480" w:lineRule="auto"/>
        <w:ind w:firstLine="720"/>
        <w:contextualSpacing/>
      </w:pPr>
      <w:r>
        <w:t>I grew up watching my parents move carefully through the world, as if the ground beneath them might give way without warning. In the Soviet Union, their presence was tolerated, never welcomed. Survival required silence</w:t>
      </w:r>
      <w:r>
        <w:t>, but n</w:t>
      </w:r>
      <w:r>
        <w:t>ot the peaceful kind</w:t>
      </w:r>
      <w:r>
        <w:t xml:space="preserve">. It was </w:t>
      </w:r>
      <w:r>
        <w:t>the kind that presses against your ribs and teaches you to think twice before every word.</w:t>
      </w:r>
    </w:p>
    <w:p w14:paraId="293DF5FE" w14:textId="77777777" w:rsidR="00CB1110" w:rsidRDefault="00CB1110" w:rsidP="00CB1110">
      <w:pPr>
        <w:pStyle w:val="NormalWeb"/>
        <w:spacing w:line="480" w:lineRule="auto"/>
        <w:ind w:firstLine="720"/>
        <w:contextualSpacing/>
      </w:pPr>
      <w:r>
        <w:t>My father carried that silence like a heavy coat. He rarely spoke about injustice, even when it followed him home. Instead, he worked, tailored, designed, fixed things, provided, and endured. His strength lived in what he did not say.</w:t>
      </w:r>
    </w:p>
    <w:p w14:paraId="4912E75E" w14:textId="77777777" w:rsidR="00CB1110" w:rsidRDefault="00CB1110" w:rsidP="00CB1110">
      <w:pPr>
        <w:pStyle w:val="NormalWeb"/>
        <w:spacing w:line="480" w:lineRule="auto"/>
        <w:ind w:firstLine="720"/>
        <w:contextualSpacing/>
      </w:pPr>
      <w:r>
        <w:t>My mother was different. She fought for us in the only ways she could</w:t>
      </w:r>
      <w:r>
        <w:t xml:space="preserve">, </w:t>
      </w:r>
      <w:r>
        <w:t>standing in lines for hours, arguing with officials when necessary, stretching food, stretching money, stretching herself. Fear lived in her</w:t>
      </w:r>
      <w:r>
        <w:t>,</w:t>
      </w:r>
      <w:r>
        <w:t xml:space="preserve"> too, but she never allowed it to touch her children if she could help it.</w:t>
      </w:r>
    </w:p>
    <w:p w14:paraId="7542CFAC" w14:textId="77777777" w:rsidR="00CB1110" w:rsidRDefault="00CB1110" w:rsidP="00CB1110">
      <w:pPr>
        <w:pStyle w:val="NormalWeb"/>
        <w:spacing w:line="480" w:lineRule="auto"/>
        <w:contextualSpacing/>
      </w:pPr>
      <w:r>
        <w:t xml:space="preserve">As a child, I thought this was simply what adulthood looked like: caution, sacrifice, </w:t>
      </w:r>
      <w:r>
        <w:t xml:space="preserve">and </w:t>
      </w:r>
      <w:r>
        <w:t>constant calculation. Only later did I understand that they were not living the lives they had imagined. They were living the lives history had forced upon them.</w:t>
      </w:r>
    </w:p>
    <w:p w14:paraId="1F25E11D" w14:textId="77777777" w:rsidR="00CB1110" w:rsidRDefault="00CB1110" w:rsidP="00CB1110">
      <w:pPr>
        <w:pStyle w:val="NormalWeb"/>
        <w:spacing w:line="480" w:lineRule="auto"/>
        <w:ind w:firstLine="720"/>
        <w:contextualSpacing/>
      </w:pPr>
      <w:r>
        <w:t xml:space="preserve">I never heard my parents speak of </w:t>
      </w:r>
      <w:r>
        <w:t>their</w:t>
      </w:r>
      <w:r>
        <w:t xml:space="preserve"> </w:t>
      </w:r>
      <w:r>
        <w:t>own</w:t>
      </w:r>
      <w:r>
        <w:t xml:space="preserve"> </w:t>
      </w:r>
      <w:r>
        <w:t>dream</w:t>
      </w:r>
      <w:r>
        <w:t>s. That language had been taken from them long before I was born. But they spoke endlessly of their dreams for us. Education, they believed, would open doors. Education would give us choices they never had.</w:t>
      </w:r>
    </w:p>
    <w:p w14:paraId="0B39D11B" w14:textId="77777777" w:rsidR="00CB1110" w:rsidRDefault="00CB1110" w:rsidP="00CB1110">
      <w:pPr>
        <w:pStyle w:val="NormalWeb"/>
        <w:spacing w:line="480" w:lineRule="auto"/>
        <w:ind w:firstLine="720"/>
        <w:contextualSpacing/>
      </w:pPr>
      <w:r>
        <w:t>Even when Jews were admitted to universities by carefully counted, deliberately limited quotas, my parents insisted that studying mattered. “Knowledge,” they would say, “is something no one can take from you.” They believed this with stubborn faith.</w:t>
      </w:r>
    </w:p>
    <w:p w14:paraId="4417BBCB" w14:textId="77777777" w:rsidR="00CB1110" w:rsidRDefault="00CB1110" w:rsidP="00CB1110">
      <w:pPr>
        <w:pStyle w:val="NormalWeb"/>
        <w:spacing w:line="480" w:lineRule="auto"/>
        <w:ind w:firstLine="720"/>
        <w:contextualSpacing/>
      </w:pPr>
      <w:r>
        <w:t xml:space="preserve">War had already stolen their own chances. The German invasion </w:t>
      </w:r>
      <w:r>
        <w:t>in</w:t>
      </w:r>
      <w:r>
        <w:t xml:space="preserve"> World War II erased whatever plans they </w:t>
      </w:r>
      <w:r>
        <w:t>had</w:t>
      </w:r>
      <w:r>
        <w:t xml:space="preserve"> made as young people. By the time peace returned, survival had </w:t>
      </w:r>
      <w:r>
        <w:lastRenderedPageBreak/>
        <w:t>replaced ambition. Yet they carried that interrupted hope forward and placed it, gently but firmly, on their children’s shoulders.</w:t>
      </w:r>
    </w:p>
    <w:p w14:paraId="5D8C436B" w14:textId="77777777" w:rsidR="00CB1110" w:rsidRDefault="00CB1110" w:rsidP="00CB1110">
      <w:pPr>
        <w:pStyle w:val="NormalWeb"/>
        <w:spacing w:line="480" w:lineRule="auto"/>
        <w:ind w:firstLine="720"/>
        <w:contextualSpacing/>
      </w:pPr>
      <w:r>
        <w:t>I wanted to make them proud. I studied constantly. I graduated from high school with top honors, certain that hard work would protect me. I believed that if I did everything right, the world would respond fairly.</w:t>
      </w:r>
    </w:p>
    <w:p w14:paraId="6903568E" w14:textId="77777777" w:rsidR="00CB1110" w:rsidRDefault="00CB1110" w:rsidP="00CB1110">
      <w:pPr>
        <w:pStyle w:val="NormalWeb"/>
        <w:spacing w:line="480" w:lineRule="auto"/>
        <w:ind w:firstLine="720"/>
        <w:contextualSpacing/>
      </w:pPr>
      <w:r>
        <w:t>The day I applied to college, I walked in with that belief. It lasted only a few minutes.</w:t>
      </w:r>
    </w:p>
    <w:p w14:paraId="401C7B00" w14:textId="77777777" w:rsidR="00CB1110" w:rsidRDefault="00CB1110" w:rsidP="00CB1110">
      <w:pPr>
        <w:pStyle w:val="NormalWeb"/>
        <w:spacing w:line="480" w:lineRule="auto"/>
        <w:contextualSpacing/>
      </w:pPr>
      <w:r>
        <w:t>An official looked at my documents, then at my name. He repeated it slowly, as if tasting something bitter. He suggested I should not expect too much. Another professor later hinted that, with the right “gift,” the decision could be reconsidered.</w:t>
      </w:r>
    </w:p>
    <w:p w14:paraId="1FA77AAE" w14:textId="77777777" w:rsidR="00CB1110" w:rsidRDefault="00CB1110" w:rsidP="00CB1110">
      <w:pPr>
        <w:pStyle w:val="NormalWeb"/>
        <w:spacing w:line="480" w:lineRule="auto"/>
        <w:ind w:firstLine="720"/>
        <w:contextualSpacing/>
      </w:pPr>
      <w:r>
        <w:t>I remember the heat rising in my face. I remember realizing that nothing I had done mattered. The door was closed before I ever reached it.</w:t>
      </w:r>
    </w:p>
    <w:p w14:paraId="771A2A38" w14:textId="77777777" w:rsidR="00CB1110" w:rsidRDefault="00CB1110" w:rsidP="00CB1110">
      <w:pPr>
        <w:pStyle w:val="NormalWeb"/>
        <w:spacing w:line="480" w:lineRule="auto"/>
        <w:ind w:firstLine="720"/>
        <w:contextualSpacing/>
      </w:pPr>
      <w:r>
        <w:t>I walked away. I did not offer a bribe. I did not argue. But something inside me shifted. For the first time, I understood that if I stayed, my life would unfold inside the same narrow boundaries that had confined my parents.</w:t>
      </w:r>
    </w:p>
    <w:p w14:paraId="41D28B59" w14:textId="77777777" w:rsidR="00CB1110" w:rsidRDefault="00CB1110" w:rsidP="00CB1110">
      <w:pPr>
        <w:pStyle w:val="NormalWeb"/>
        <w:spacing w:line="480" w:lineRule="auto"/>
        <w:ind w:firstLine="720"/>
        <w:contextualSpacing/>
      </w:pPr>
      <w:r>
        <w:t>I loved them deeply. I admired their endurance. But I did not want to inherit their fear.</w:t>
      </w:r>
    </w:p>
    <w:p w14:paraId="4538A97A" w14:textId="77777777" w:rsidR="00CB1110" w:rsidRDefault="00CB1110" w:rsidP="00CB1110">
      <w:pPr>
        <w:pStyle w:val="NormalWeb"/>
        <w:spacing w:line="480" w:lineRule="auto"/>
        <w:contextualSpacing/>
      </w:pPr>
      <w:r>
        <w:t>When my daughter was born, that feeling sharpened into something undeniable. Holding her, I understood my mother in a way I never had before. Love makes promises before the mind has time to object. I promised my child she would not grow up measuring her worth against prejudice. She would not learn silence as protection.</w:t>
      </w:r>
    </w:p>
    <w:p w14:paraId="29CA867D" w14:textId="77777777" w:rsidR="00CB1110" w:rsidRDefault="00CB1110" w:rsidP="00CB1110">
      <w:pPr>
        <w:pStyle w:val="NormalWeb"/>
        <w:spacing w:line="480" w:lineRule="auto"/>
        <w:ind w:firstLine="720"/>
        <w:contextualSpacing/>
      </w:pPr>
      <w:r>
        <w:t>In 1977, my husband and I decided to leave the Soviet Union. It was the most frightening choice of my life. We were not just changing countries. We were stepping away from everything familiar, including our language, families, past, and history, into uncertainty. We became enemies of the state and citizens of nowhere overnight.</w:t>
      </w:r>
    </w:p>
    <w:p w14:paraId="599622BB" w14:textId="77777777" w:rsidR="00CB1110" w:rsidRDefault="00CB1110" w:rsidP="00CB1110">
      <w:pPr>
        <w:pStyle w:val="NormalWeb"/>
        <w:spacing w:line="480" w:lineRule="auto"/>
        <w:ind w:firstLine="720"/>
        <w:contextualSpacing/>
      </w:pPr>
      <w:r>
        <w:lastRenderedPageBreak/>
        <w:t>As we crossed the border, we carried hope as contraband.</w:t>
      </w:r>
    </w:p>
    <w:p w14:paraId="6FBF380C" w14:textId="77777777" w:rsidR="00CB1110" w:rsidRDefault="00CB1110" w:rsidP="00CB1110">
      <w:pPr>
        <w:pStyle w:val="NormalWeb"/>
        <w:spacing w:line="480" w:lineRule="auto"/>
        <w:ind w:firstLine="720"/>
        <w:contextualSpacing/>
      </w:pPr>
      <w:r>
        <w:t>I often thought of my parents then. They had endured. I was choosing to risk everything. In that moment, I felt both like their daughter and like someone breaking free from a long chain.</w:t>
      </w:r>
    </w:p>
    <w:p w14:paraId="15D61594" w14:textId="77777777" w:rsidR="00CB1110" w:rsidRDefault="00CB1110" w:rsidP="00CB1110">
      <w:pPr>
        <w:pStyle w:val="NormalWeb"/>
        <w:spacing w:line="480" w:lineRule="auto"/>
        <w:ind w:firstLine="720"/>
        <w:contextualSpacing/>
      </w:pPr>
      <w:r>
        <w:t xml:space="preserve">America did not greet us with ease. It greeted us with confusion, unfamiliar customs, and the humiliation of </w:t>
      </w:r>
      <w:r>
        <w:t>having to start</w:t>
      </w:r>
      <w:r>
        <w:t xml:space="preserve"> over. I learned English slowly, sometimes painfully. I misunderstood people. I felt small in ways I never had before. We rebuilt our lives piece by piece, without guarantees.</w:t>
      </w:r>
    </w:p>
    <w:p w14:paraId="510693EC" w14:textId="77777777" w:rsidR="00CB1110" w:rsidRDefault="00CB1110" w:rsidP="00CB1110">
      <w:pPr>
        <w:pStyle w:val="NormalWeb"/>
        <w:spacing w:line="480" w:lineRule="auto"/>
        <w:ind w:firstLine="720"/>
        <w:contextualSpacing/>
      </w:pPr>
      <w:r>
        <w:t>But there was one profound difference: I was no longer afraid of speaking.</w:t>
      </w:r>
    </w:p>
    <w:p w14:paraId="0465B7AE" w14:textId="77777777" w:rsidR="00CB1110" w:rsidRDefault="00CB1110" w:rsidP="00CB1110">
      <w:pPr>
        <w:pStyle w:val="NormalWeb"/>
        <w:spacing w:line="480" w:lineRule="auto"/>
        <w:ind w:firstLine="720"/>
        <w:contextualSpacing/>
      </w:pPr>
      <w:r>
        <w:t>In the Soviet Union, silence had been survival. In America, I discovered voice. I could ask questions. I could disagree. I could tell my story without lowering my eyes.</w:t>
      </w:r>
    </w:p>
    <w:p w14:paraId="4D4433C0" w14:textId="77777777" w:rsidR="00CB1110" w:rsidRDefault="00CB1110" w:rsidP="00CB1110">
      <w:pPr>
        <w:pStyle w:val="NormalWeb"/>
        <w:spacing w:line="480" w:lineRule="auto"/>
        <w:ind w:firstLine="720"/>
        <w:contextualSpacing/>
      </w:pPr>
      <w:r>
        <w:t>That freedom felt almost physical, like breathing deeper air.</w:t>
      </w:r>
    </w:p>
    <w:p w14:paraId="4C8226AA" w14:textId="77777777" w:rsidR="00CB1110" w:rsidRDefault="00CB1110" w:rsidP="00CB1110">
      <w:pPr>
        <w:pStyle w:val="NormalWeb"/>
        <w:spacing w:line="480" w:lineRule="auto"/>
        <w:ind w:firstLine="720"/>
        <w:contextualSpacing/>
      </w:pPr>
      <w:r>
        <w:t xml:space="preserve">Over time, I came to understand that my parents’ lessons had never truly been about silence. They had taught </w:t>
      </w:r>
      <w:r>
        <w:t xml:space="preserve">the family </w:t>
      </w:r>
      <w:r>
        <w:t xml:space="preserve">resilience, persistence, </w:t>
      </w:r>
      <w:r>
        <w:t xml:space="preserve">and </w:t>
      </w:r>
      <w:r>
        <w:t>responsibility. They had given me the tools to endure. What I chose to build with those tools became my own story.</w:t>
      </w:r>
    </w:p>
    <w:p w14:paraId="38122066" w14:textId="77777777" w:rsidR="00CB1110" w:rsidRDefault="00CB1110" w:rsidP="00CB1110">
      <w:pPr>
        <w:pStyle w:val="NormalWeb"/>
        <w:spacing w:line="480" w:lineRule="auto"/>
        <w:ind w:firstLine="720"/>
        <w:contextualSpacing/>
      </w:pPr>
      <w:r>
        <w:t>I chose not only to survive, but to live openly.</w:t>
      </w:r>
    </w:p>
    <w:p w14:paraId="2A71BE53" w14:textId="77777777" w:rsidR="00CB1110" w:rsidRDefault="00CB1110" w:rsidP="00CB1110">
      <w:pPr>
        <w:pStyle w:val="NormalWeb"/>
        <w:spacing w:line="480" w:lineRule="auto"/>
        <w:contextualSpacing/>
      </w:pPr>
      <w:r>
        <w:t>I chose to raise my children without the constant shadow of antisemitism that had followed us like an unwelcome companion in our old country. I chose to write, because telling the truth after generations of quiet felt like an act of restoration.</w:t>
      </w:r>
    </w:p>
    <w:p w14:paraId="689F44C0" w14:textId="77777777" w:rsidR="00CB1110" w:rsidRDefault="00CB1110" w:rsidP="00CB1110">
      <w:pPr>
        <w:pStyle w:val="NormalWeb"/>
        <w:spacing w:line="480" w:lineRule="auto"/>
        <w:ind w:firstLine="720"/>
        <w:contextualSpacing/>
      </w:pPr>
      <w:r>
        <w:t xml:space="preserve">Today, when I think about how I am similar to my parents, I see their strength in every difficult decision I have made. When I think about how I am different, I see the risks I </w:t>
      </w:r>
      <w:r>
        <w:t>took</w:t>
      </w:r>
      <w:r>
        <w:t xml:space="preserve">, the voice I </w:t>
      </w:r>
      <w:r>
        <w:t>used</w:t>
      </w:r>
      <w:r>
        <w:t>, and the freedom I insisted my children would inherit.</w:t>
      </w:r>
    </w:p>
    <w:p w14:paraId="411D6858" w14:textId="77777777" w:rsidR="00CB1110" w:rsidRDefault="00CB1110" w:rsidP="00CB1110">
      <w:pPr>
        <w:pStyle w:val="NormalWeb"/>
        <w:spacing w:line="480" w:lineRule="auto"/>
        <w:ind w:left="720"/>
        <w:contextualSpacing/>
      </w:pPr>
      <w:r>
        <w:t>My parents taught me how to stand firm in a hostile world.</w:t>
      </w:r>
      <w:r>
        <w:br/>
        <w:t>Life taught me that standing firm was only the beginning.</w:t>
      </w:r>
    </w:p>
    <w:p w14:paraId="2038D5B5" w14:textId="77777777" w:rsidR="00CB1110" w:rsidRDefault="00CB1110" w:rsidP="00CB1110">
      <w:pPr>
        <w:pStyle w:val="NormalWeb"/>
        <w:spacing w:line="480" w:lineRule="auto"/>
        <w:ind w:left="720"/>
        <w:contextualSpacing/>
      </w:pPr>
      <w:r>
        <w:lastRenderedPageBreak/>
        <w:t>They survived so that I could choose.</w:t>
      </w:r>
      <w:r>
        <w:br/>
        <w:t>And I chose to live without the fear that shaped them, while carrying their courage with me every step of the way.</w:t>
      </w:r>
    </w:p>
    <w:p w14:paraId="3F6B3D25" w14:textId="77777777" w:rsidR="009D2FD5" w:rsidRDefault="009D2FD5" w:rsidP="00CB1110">
      <w:pPr>
        <w:spacing w:line="480" w:lineRule="auto"/>
        <w:contextualSpacing/>
      </w:pPr>
    </w:p>
    <w:sectPr w:rsidR="009D2FD5" w:rsidSect="00C43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10"/>
    <w:rsid w:val="00071B24"/>
    <w:rsid w:val="000A7E42"/>
    <w:rsid w:val="001B55BA"/>
    <w:rsid w:val="00372E4D"/>
    <w:rsid w:val="00891FE2"/>
    <w:rsid w:val="009D2FD5"/>
    <w:rsid w:val="00C43DD4"/>
    <w:rsid w:val="00CB1110"/>
    <w:rsid w:val="00CC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1D89"/>
  <w15:chartTrackingRefBased/>
  <w15:docId w15:val="{76488149-78B9-DE4E-9B09-8626C3D9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11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11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110"/>
    <w:rPr>
      <w:rFonts w:eastAsiaTheme="majorEastAsia" w:cstheme="majorBidi"/>
      <w:color w:val="272727" w:themeColor="text1" w:themeTint="D8"/>
    </w:rPr>
  </w:style>
  <w:style w:type="paragraph" w:styleId="Title">
    <w:name w:val="Title"/>
    <w:basedOn w:val="Normal"/>
    <w:next w:val="Normal"/>
    <w:link w:val="TitleChar"/>
    <w:uiPriority w:val="10"/>
    <w:qFormat/>
    <w:rsid w:val="00CB111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110"/>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1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1110"/>
    <w:rPr>
      <w:i/>
      <w:iCs/>
      <w:color w:val="404040" w:themeColor="text1" w:themeTint="BF"/>
    </w:rPr>
  </w:style>
  <w:style w:type="paragraph" w:styleId="ListParagraph">
    <w:name w:val="List Paragraph"/>
    <w:basedOn w:val="Normal"/>
    <w:uiPriority w:val="34"/>
    <w:qFormat/>
    <w:rsid w:val="00CB1110"/>
    <w:pPr>
      <w:ind w:left="720"/>
      <w:contextualSpacing/>
    </w:pPr>
  </w:style>
  <w:style w:type="character" w:styleId="IntenseEmphasis">
    <w:name w:val="Intense Emphasis"/>
    <w:basedOn w:val="DefaultParagraphFont"/>
    <w:uiPriority w:val="21"/>
    <w:qFormat/>
    <w:rsid w:val="00CB1110"/>
    <w:rPr>
      <w:i/>
      <w:iCs/>
      <w:color w:val="2F5496" w:themeColor="accent1" w:themeShade="BF"/>
    </w:rPr>
  </w:style>
  <w:style w:type="paragraph" w:styleId="IntenseQuote">
    <w:name w:val="Intense Quote"/>
    <w:basedOn w:val="Normal"/>
    <w:next w:val="Normal"/>
    <w:link w:val="IntenseQuoteChar"/>
    <w:uiPriority w:val="30"/>
    <w:qFormat/>
    <w:rsid w:val="00CB1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110"/>
    <w:rPr>
      <w:i/>
      <w:iCs/>
      <w:color w:val="2F5496" w:themeColor="accent1" w:themeShade="BF"/>
    </w:rPr>
  </w:style>
  <w:style w:type="character" w:styleId="IntenseReference">
    <w:name w:val="Intense Reference"/>
    <w:basedOn w:val="DefaultParagraphFont"/>
    <w:uiPriority w:val="32"/>
    <w:qFormat/>
    <w:rsid w:val="00CB1110"/>
    <w:rPr>
      <w:b/>
      <w:bCs/>
      <w:smallCaps/>
      <w:color w:val="2F5496" w:themeColor="accent1" w:themeShade="BF"/>
      <w:spacing w:val="5"/>
    </w:rPr>
  </w:style>
  <w:style w:type="paragraph" w:styleId="NormalWeb">
    <w:name w:val="Normal (Web)"/>
    <w:basedOn w:val="Normal"/>
    <w:uiPriority w:val="99"/>
    <w:semiHidden/>
    <w:unhideWhenUsed/>
    <w:rsid w:val="00CB1110"/>
    <w:pPr>
      <w:ind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1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2026-02-16T23:08:00Z</dcterms:created>
  <dcterms:modified xsi:type="dcterms:W3CDTF">2026-02-16T23:08:00Z</dcterms:modified>
</cp:coreProperties>
</file>