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582A" w14:textId="77777777" w:rsidR="0057519C" w:rsidRDefault="0057519C" w:rsidP="0057519C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Love</w:t>
      </w:r>
      <w:r>
        <w:rPr>
          <w:rStyle w:val="apple-converted-space"/>
          <w:rFonts w:eastAsiaTheme="majorEastAsia"/>
          <w:b/>
          <w:bCs/>
          <w:sz w:val="28"/>
          <w:szCs w:val="28"/>
        </w:rPr>
        <w:t> </w:t>
      </w:r>
      <w:r>
        <w:rPr>
          <w:rStyle w:val="normaltextrun"/>
          <w:rFonts w:eastAsiaTheme="majorEastAsia"/>
          <w:b/>
          <w:bCs/>
          <w:sz w:val="28"/>
          <w:szCs w:val="28"/>
        </w:rPr>
        <w:t>Between the Lines</w:t>
      </w:r>
    </w:p>
    <w:p w14:paraId="5A466324" w14:textId="4ED90025" w:rsidR="0057519C" w:rsidRDefault="0057519C" w:rsidP="005751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14:paraId="54DED79D" w14:textId="77777777" w:rsidR="0057519C" w:rsidRDefault="0057519C" w:rsidP="0057519C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i/>
          <w:iCs/>
          <w:sz w:val="28"/>
          <w:szCs w:val="28"/>
        </w:rPr>
      </w:pPr>
      <w:r>
        <w:rPr>
          <w:rStyle w:val="normaltextrun"/>
          <w:rFonts w:eastAsiaTheme="majorEastAsia"/>
          <w:i/>
          <w:iCs/>
          <w:sz w:val="28"/>
          <w:szCs w:val="28"/>
        </w:rPr>
        <w:t>Norma Beasley</w:t>
      </w:r>
    </w:p>
    <w:p w14:paraId="5956353E" w14:textId="472E4376" w:rsidR="0057519C" w:rsidRDefault="0057519C" w:rsidP="005751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14:paraId="5B456B35" w14:textId="77777777" w:rsidR="0057519C" w:rsidRDefault="0057519C" w:rsidP="005751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12EA85F" w14:textId="77777777" w:rsidR="0057519C" w:rsidRDefault="0057519C" w:rsidP="0057519C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To my beloved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Grandma's,</w:t>
      </w:r>
      <w:r>
        <w:rPr>
          <w:rStyle w:val="eop"/>
          <w:rFonts w:eastAsiaTheme="majorEastAsia"/>
        </w:rPr>
        <w:t> </w:t>
      </w:r>
    </w:p>
    <w:p w14:paraId="45FE0F5D" w14:textId="77777777" w:rsidR="0057519C" w:rsidRDefault="0057519C" w:rsidP="0057519C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I miss you more than words can say.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I write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not from sorrow but to thank you for placing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magazines and books in my hands before I knew how to read.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For opening the door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to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worlds,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I might not have known. Even though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you're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no longer on this earth plane, I still feel your presence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every time I open a book.</w:t>
      </w:r>
      <w:r>
        <w:rPr>
          <w:rStyle w:val="eop"/>
          <w:rFonts w:eastAsiaTheme="majorEastAsia"/>
        </w:rPr>
        <w:t> </w:t>
      </w:r>
    </w:p>
    <w:p w14:paraId="3EA04E3C" w14:textId="7BB5CE88" w:rsidR="0057519C" w:rsidRDefault="0057519C" w:rsidP="0057519C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Grandma Eva, I still remember the first magazine you ordered for me. It was called</w:t>
      </w:r>
      <w:r>
        <w:rPr>
          <w:rStyle w:val="apple-converted-space"/>
          <w:rFonts w:eastAsiaTheme="majorEastAsia"/>
        </w:rPr>
        <w:t> </w:t>
      </w:r>
      <w:r w:rsidRPr="0057519C">
        <w:rPr>
          <w:rStyle w:val="normaltextrun"/>
          <w:rFonts w:eastAsiaTheme="majorEastAsia"/>
          <w:i/>
          <w:iCs/>
        </w:rPr>
        <w:t>Wee Wisdom</w:t>
      </w:r>
      <w:r>
        <w:rPr>
          <w:rStyle w:val="normaltextrun"/>
          <w:rFonts w:eastAsiaTheme="majorEastAsia"/>
        </w:rPr>
        <w:t>.</w:t>
      </w:r>
      <w:r>
        <w:rPr>
          <w:rStyle w:val="apple-converted-space"/>
          <w:rFonts w:eastAsiaTheme="majorEastAsia"/>
          <w:i/>
          <w:iCs/>
        </w:rPr>
        <w:t> </w:t>
      </w:r>
      <w:r>
        <w:rPr>
          <w:rStyle w:val="normaltextrun"/>
          <w:rFonts w:eastAsiaTheme="majorEastAsia"/>
        </w:rPr>
        <w:t>Because of your devout allegiance and belief in God, you also cared about building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a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positive spiritual character in me. I have long forgotten the stories, poems, lessons, songs, puzzles, and coloring pages within the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magazine,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 xml:space="preserve">but I cherish your foresight in my welfare and </w:t>
      </w:r>
      <w:r w:rsidR="00D71F9C">
        <w:rPr>
          <w:rStyle w:val="normaltextrun"/>
          <w:rFonts w:eastAsiaTheme="majorEastAsia"/>
        </w:rPr>
        <w:t xml:space="preserve">it </w:t>
      </w:r>
      <w:r>
        <w:rPr>
          <w:rStyle w:val="normaltextrun"/>
          <w:rFonts w:eastAsiaTheme="majorEastAsia"/>
        </w:rPr>
        <w:t>piqued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my interest in reading</w:t>
      </w:r>
      <w:r w:rsidR="00340100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 xml:space="preserve"> </w:t>
      </w:r>
      <w:r w:rsidR="00340100">
        <w:rPr>
          <w:rStyle w:val="normaltextrun"/>
          <w:rFonts w:eastAsiaTheme="majorEastAsia"/>
        </w:rPr>
        <w:t xml:space="preserve">Then too, there </w:t>
      </w:r>
      <w:r w:rsidR="00C31DF6">
        <w:rPr>
          <w:rStyle w:val="normaltextrun"/>
          <w:rFonts w:eastAsiaTheme="majorEastAsia"/>
        </w:rPr>
        <w:t>were</w:t>
      </w:r>
      <w:r w:rsidR="00340100">
        <w:rPr>
          <w:rStyle w:val="normaltextrun"/>
          <w:rFonts w:eastAsiaTheme="majorEastAsia"/>
        </w:rPr>
        <w:t xml:space="preserve"> the Mother Goose </w:t>
      </w:r>
      <w:r w:rsidR="00C31DF6">
        <w:rPr>
          <w:rStyle w:val="normaltextrun"/>
          <w:rFonts w:eastAsiaTheme="majorEastAsia"/>
        </w:rPr>
        <w:t>n</w:t>
      </w:r>
      <w:r w:rsidR="00340100">
        <w:rPr>
          <w:rStyle w:val="normaltextrun"/>
          <w:rFonts w:eastAsiaTheme="majorEastAsia"/>
        </w:rPr>
        <w:t xml:space="preserve">ursery </w:t>
      </w:r>
      <w:r w:rsidR="00C31DF6">
        <w:rPr>
          <w:rStyle w:val="normaltextrun"/>
          <w:rFonts w:eastAsiaTheme="majorEastAsia"/>
        </w:rPr>
        <w:t>r</w:t>
      </w:r>
      <w:r w:rsidR="00340100">
        <w:rPr>
          <w:rStyle w:val="normaltextrun"/>
          <w:rFonts w:eastAsiaTheme="majorEastAsia"/>
        </w:rPr>
        <w:t>hymes. What fond memories of Jack and Jill, Jack Sprat, Little Bo-</w:t>
      </w:r>
      <w:r w:rsidR="00FF1F68">
        <w:rPr>
          <w:rStyle w:val="normaltextrun"/>
          <w:rFonts w:eastAsiaTheme="majorEastAsia"/>
        </w:rPr>
        <w:t>peep,</w:t>
      </w:r>
      <w:r w:rsidR="00340100">
        <w:rPr>
          <w:rStyle w:val="normaltextrun"/>
          <w:rFonts w:eastAsiaTheme="majorEastAsia"/>
        </w:rPr>
        <w:t xml:space="preserve"> and a host of others. </w:t>
      </w:r>
      <w:r w:rsidR="00130E01">
        <w:rPr>
          <w:rStyle w:val="normaltextrun"/>
          <w:rFonts w:eastAsiaTheme="majorEastAsia"/>
        </w:rPr>
        <w:t xml:space="preserve">I memorized many of them. </w:t>
      </w:r>
      <w:r w:rsidR="00340100">
        <w:rPr>
          <w:rStyle w:val="normaltextrun"/>
          <w:rFonts w:eastAsiaTheme="majorEastAsia"/>
        </w:rPr>
        <w:t xml:space="preserve">They were full of humor, wisdom, and just plain nonsense. </w:t>
      </w:r>
      <w:r>
        <w:rPr>
          <w:rStyle w:val="normaltextrun"/>
          <w:rFonts w:eastAsiaTheme="majorEastAsia"/>
        </w:rPr>
        <w:t>I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didn't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realize then how much those moments would shape who I am</w:t>
      </w:r>
      <w:r w:rsidR="00340100">
        <w:rPr>
          <w:rStyle w:val="normaltextrun"/>
          <w:rFonts w:eastAsiaTheme="majorEastAsia"/>
        </w:rPr>
        <w:t xml:space="preserve"> today. </w:t>
      </w:r>
      <w:r w:rsidR="00323C50">
        <w:rPr>
          <w:rStyle w:val="normaltextrun"/>
          <w:rFonts w:eastAsiaTheme="majorEastAsia"/>
        </w:rPr>
        <w:t>We were two souls bonding in this comfortable intimacy.</w:t>
      </w:r>
      <w:r w:rsidR="00340100">
        <w:rPr>
          <w:rStyle w:val="normaltextrun"/>
          <w:rFonts w:eastAsiaTheme="majorEastAsia"/>
        </w:rPr>
        <w:t xml:space="preserve"> </w:t>
      </w:r>
    </w:p>
    <w:p w14:paraId="26E61968" w14:textId="74336163" w:rsidR="0057519C" w:rsidRDefault="0057519C" w:rsidP="0057519C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And to you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grandma</w:t>
      </w:r>
      <w:r>
        <w:rPr>
          <w:rStyle w:val="apple-converted-space"/>
          <w:rFonts w:eastAsiaTheme="majorEastAsia"/>
        </w:rPr>
        <w:t> </w:t>
      </w:r>
      <w:proofErr w:type="spellStart"/>
      <w:r>
        <w:rPr>
          <w:rStyle w:val="normaltextrun"/>
          <w:rFonts w:eastAsiaTheme="majorEastAsia"/>
        </w:rPr>
        <w:t>Leiugania</w:t>
      </w:r>
      <w:proofErr w:type="spellEnd"/>
      <w:r w:rsidR="00652A65">
        <w:rPr>
          <w:rStyle w:val="normaltextrun"/>
          <w:rFonts w:eastAsiaTheme="majorEastAsia"/>
        </w:rPr>
        <w:t>,</w:t>
      </w:r>
      <w:r>
        <w:rPr>
          <w:rStyle w:val="apple-converted-space"/>
          <w:rFonts w:eastAsiaTheme="majorEastAsia"/>
        </w:rPr>
        <w:t> </w:t>
      </w:r>
      <w:r w:rsidR="00652A65">
        <w:rPr>
          <w:rStyle w:val="normaltextrun"/>
          <w:rFonts w:eastAsiaTheme="majorEastAsia"/>
          <w:i/>
          <w:iCs/>
        </w:rPr>
        <w:t>Lou-gain-</w:t>
      </w:r>
      <w:proofErr w:type="spellStart"/>
      <w:r w:rsidR="00652A65">
        <w:rPr>
          <w:rStyle w:val="normaltextrun"/>
          <w:rFonts w:eastAsiaTheme="majorEastAsia"/>
          <w:i/>
          <w:iCs/>
        </w:rPr>
        <w:t>ya</w:t>
      </w:r>
      <w:proofErr w:type="spellEnd"/>
      <w:r w:rsidR="00652A65">
        <w:rPr>
          <w:rStyle w:val="normaltextrun"/>
          <w:rFonts w:eastAsiaTheme="majorEastAsia"/>
        </w:rPr>
        <w:t>, </w:t>
      </w:r>
      <w:r>
        <w:rPr>
          <w:rStyle w:val="normaltextrun"/>
          <w:rFonts w:eastAsiaTheme="majorEastAsia"/>
        </w:rPr>
        <w:t>of Cherokee heritage,</w:t>
      </w:r>
      <w:r w:rsidR="00652A65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you picked up the torch and continued my interest in books and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magazines when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Grandma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Eva could no longer care for me. I remember the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  <w:i/>
          <w:iCs/>
        </w:rPr>
        <w:t>Saturday Evening Post</w:t>
      </w:r>
      <w:r>
        <w:rPr>
          <w:rStyle w:val="apple-converted-space"/>
          <w:rFonts w:eastAsiaTheme="majorEastAsia"/>
          <w:i/>
          <w:iCs/>
        </w:rPr>
        <w:t> </w:t>
      </w:r>
      <w:r>
        <w:rPr>
          <w:rStyle w:val="normaltextrun"/>
          <w:rFonts w:eastAsiaTheme="majorEastAsia"/>
        </w:rPr>
        <w:t xml:space="preserve">that </w:t>
      </w:r>
      <w:r w:rsidR="008F6BCD">
        <w:rPr>
          <w:rStyle w:val="normaltextrun"/>
          <w:rFonts w:eastAsiaTheme="majorEastAsia"/>
        </w:rPr>
        <w:t>lay</w:t>
      </w:r>
      <w:r>
        <w:rPr>
          <w:rStyle w:val="normaltextrun"/>
          <w:rFonts w:eastAsiaTheme="majorEastAsia"/>
        </w:rPr>
        <w:t xml:space="preserve"> on your coffee table in the living room.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The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  <w:i/>
          <w:iCs/>
        </w:rPr>
        <w:t>Post</w:t>
      </w:r>
      <w:r>
        <w:rPr>
          <w:rStyle w:val="apple-converted-space"/>
          <w:rFonts w:eastAsiaTheme="majorEastAsia"/>
          <w:i/>
          <w:iCs/>
        </w:rPr>
        <w:t> </w:t>
      </w:r>
      <w:r>
        <w:rPr>
          <w:rStyle w:val="normaltextrun"/>
          <w:rFonts w:eastAsiaTheme="majorEastAsia"/>
        </w:rPr>
        <w:t>attracted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my attention because of its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cover illustrations</w:t>
      </w:r>
      <w:r w:rsidR="00C31DF6">
        <w:rPr>
          <w:rStyle w:val="normaltextrun"/>
          <w:rFonts w:eastAsiaTheme="majorEastAsia"/>
        </w:rPr>
        <w:t xml:space="preserve"> by Norman Rockwell.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It was the beginning of my art career although not recognized by me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at the time.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Many years later I became a managing art director for a large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New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York educational publisher by the name of Harcourt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Brace and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World. No doubt inspired by the cover illustrations of the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  <w:i/>
          <w:iCs/>
        </w:rPr>
        <w:t>Post.</w:t>
      </w:r>
      <w:r>
        <w:rPr>
          <w:rStyle w:val="apple-converted-space"/>
          <w:rFonts w:eastAsiaTheme="majorEastAsia"/>
          <w:i/>
          <w:iCs/>
        </w:rPr>
        <w:t> </w:t>
      </w:r>
      <w:r>
        <w:rPr>
          <w:rStyle w:val="normaltextrun"/>
          <w:rFonts w:eastAsiaTheme="majorEastAsia"/>
        </w:rPr>
        <w:t>The</w:t>
      </w:r>
      <w:r>
        <w:rPr>
          <w:rStyle w:val="apple-converted-space"/>
          <w:rFonts w:eastAsiaTheme="majorEastAsia"/>
        </w:rPr>
        <w:t> </w:t>
      </w:r>
      <w:r w:rsidR="00340100">
        <w:rPr>
          <w:rStyle w:val="apple-converted-space"/>
          <w:rFonts w:eastAsiaTheme="majorEastAsia"/>
        </w:rPr>
        <w:t xml:space="preserve">only </w:t>
      </w:r>
      <w:r>
        <w:rPr>
          <w:rStyle w:val="normaltextrun"/>
          <w:rFonts w:eastAsiaTheme="majorEastAsia"/>
        </w:rPr>
        <w:lastRenderedPageBreak/>
        <w:t>cover I remember</w:t>
      </w:r>
      <w:r>
        <w:rPr>
          <w:rStyle w:val="apple-converted-space"/>
          <w:rFonts w:eastAsiaTheme="majorEastAsia"/>
        </w:rPr>
        <w:t> </w:t>
      </w:r>
      <w:r w:rsidR="00340100">
        <w:rPr>
          <w:rStyle w:val="normaltextrun"/>
          <w:rFonts w:eastAsiaTheme="majorEastAsia"/>
        </w:rPr>
        <w:t>was that of a little</w:t>
      </w:r>
      <w:r>
        <w:rPr>
          <w:rStyle w:val="normaltextrun"/>
          <w:rFonts w:eastAsiaTheme="majorEastAsia"/>
        </w:rPr>
        <w:t xml:space="preserve"> black girl in pigtails, </w:t>
      </w:r>
      <w:r w:rsidR="00C31DF6">
        <w:rPr>
          <w:rStyle w:val="normaltextrun"/>
          <w:rFonts w:eastAsiaTheme="majorEastAsia"/>
        </w:rPr>
        <w:t xml:space="preserve">wearing a </w:t>
      </w:r>
      <w:r>
        <w:rPr>
          <w:rStyle w:val="normaltextrun"/>
          <w:rFonts w:eastAsiaTheme="majorEastAsia"/>
        </w:rPr>
        <w:t>white dress</w:t>
      </w:r>
      <w:r w:rsidR="00C31DF6">
        <w:rPr>
          <w:rStyle w:val="normaltextrun"/>
          <w:rFonts w:eastAsiaTheme="majorEastAsia"/>
        </w:rPr>
        <w:t xml:space="preserve"> and </w:t>
      </w:r>
      <w:r>
        <w:rPr>
          <w:rStyle w:val="normaltextrun"/>
          <w:rFonts w:eastAsiaTheme="majorEastAsia"/>
        </w:rPr>
        <w:t>black patent leather shoes escorted to school by US marshals</w:t>
      </w:r>
      <w:r w:rsidR="00323C50">
        <w:rPr>
          <w:rStyle w:val="normaltextrun"/>
          <w:rFonts w:eastAsiaTheme="majorEastAsia"/>
        </w:rPr>
        <w:t>.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 xml:space="preserve"> </w:t>
      </w:r>
      <w:r w:rsidR="00C31DF6">
        <w:rPr>
          <w:rStyle w:val="normaltextrun"/>
          <w:rFonts w:eastAsiaTheme="majorEastAsia"/>
        </w:rPr>
        <w:t>Rockwell’s work was titled “The Problem We All Live With”, a visual commentary on segregation and the problem o</w:t>
      </w:r>
      <w:r w:rsidR="00323C50">
        <w:rPr>
          <w:rStyle w:val="normaltextrun"/>
          <w:rFonts w:eastAsiaTheme="majorEastAsia"/>
        </w:rPr>
        <w:t>f</w:t>
      </w:r>
      <w:r w:rsidR="00C31DF6">
        <w:rPr>
          <w:rStyle w:val="normaltextrun"/>
          <w:rFonts w:eastAsiaTheme="majorEastAsia"/>
        </w:rPr>
        <w:t xml:space="preserve"> racism in America. He depicted Ruby </w:t>
      </w:r>
      <w:r w:rsidR="00323C50">
        <w:rPr>
          <w:rStyle w:val="normaltextrun"/>
          <w:rFonts w:eastAsiaTheme="majorEastAsia"/>
        </w:rPr>
        <w:t>B</w:t>
      </w:r>
      <w:r w:rsidR="00C31DF6">
        <w:rPr>
          <w:rStyle w:val="normaltextrun"/>
          <w:rFonts w:eastAsiaTheme="majorEastAsia"/>
        </w:rPr>
        <w:t>ridges who was attending William Frantz elementary school in New Orleans. She spent the entire year in the classroom all by herself</w:t>
      </w:r>
      <w:r w:rsidR="00323C50">
        <w:rPr>
          <w:rStyle w:val="normaltextrun"/>
          <w:rFonts w:eastAsiaTheme="majorEastAsia"/>
        </w:rPr>
        <w:t xml:space="preserve"> with her teacher</w:t>
      </w:r>
      <w:r w:rsidR="00C31DF6">
        <w:rPr>
          <w:rStyle w:val="normaltextrun"/>
          <w:rFonts w:eastAsiaTheme="majorEastAsia"/>
        </w:rPr>
        <w:t xml:space="preserve">. </w:t>
      </w:r>
    </w:p>
    <w:p w14:paraId="64697ACE" w14:textId="49C51F53" w:rsidR="0057519C" w:rsidRDefault="0057519C" w:rsidP="0057519C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Grandma Lou, </w:t>
      </w:r>
      <w:r w:rsidR="003B73AE">
        <w:rPr>
          <w:rStyle w:val="normaltextrun"/>
          <w:rFonts w:eastAsiaTheme="majorEastAsia"/>
        </w:rPr>
        <w:t xml:space="preserve">thank you for introducing me to </w:t>
      </w:r>
      <w:r w:rsidR="003B73AE" w:rsidRPr="003B73AE">
        <w:rPr>
          <w:rStyle w:val="normaltextrun"/>
          <w:rFonts w:eastAsiaTheme="majorEastAsia"/>
          <w:i/>
          <w:iCs/>
        </w:rPr>
        <w:t>Ebony</w:t>
      </w:r>
      <w:r w:rsidR="003B73AE">
        <w:rPr>
          <w:rStyle w:val="normaltextrun"/>
          <w:rFonts w:eastAsiaTheme="majorEastAsia"/>
        </w:rPr>
        <w:t xml:space="preserve"> and the </w:t>
      </w:r>
      <w:r w:rsidR="003B73AE" w:rsidRPr="003B73AE">
        <w:rPr>
          <w:rStyle w:val="normaltextrun"/>
          <w:rFonts w:eastAsiaTheme="majorEastAsia"/>
          <w:i/>
          <w:iCs/>
        </w:rPr>
        <w:t>Negro Digest</w:t>
      </w:r>
      <w:r w:rsidR="003B73AE">
        <w:rPr>
          <w:rStyle w:val="normaltextrun"/>
          <w:rFonts w:eastAsiaTheme="majorEastAsia"/>
        </w:rPr>
        <w:t xml:space="preserve"> founded by John H. Johnson. </w:t>
      </w:r>
      <w:r>
        <w:rPr>
          <w:rStyle w:val="normaltextrun"/>
          <w:rFonts w:eastAsiaTheme="majorEastAsia"/>
        </w:rPr>
        <w:t xml:space="preserve">I </w:t>
      </w:r>
      <w:r w:rsidR="00E833C3">
        <w:rPr>
          <w:rStyle w:val="normaltextrun"/>
          <w:rFonts w:eastAsiaTheme="majorEastAsia"/>
        </w:rPr>
        <w:t xml:space="preserve">also </w:t>
      </w:r>
      <w:r>
        <w:rPr>
          <w:rStyle w:val="normaltextrun"/>
          <w:rFonts w:eastAsiaTheme="majorEastAsia"/>
        </w:rPr>
        <w:t>remember the gorgeous</w:t>
      </w:r>
      <w:r>
        <w:rPr>
          <w:rStyle w:val="apple-converted-space"/>
          <w:rFonts w:eastAsiaTheme="majorEastAsia"/>
        </w:rPr>
        <w:t> </w:t>
      </w:r>
      <w:r w:rsidR="00C31DF6" w:rsidRPr="00C31DF6">
        <w:rPr>
          <w:rStyle w:val="apple-converted-space"/>
          <w:rFonts w:eastAsiaTheme="majorEastAsia"/>
          <w:i/>
          <w:iCs/>
        </w:rPr>
        <w:t>Better</w:t>
      </w:r>
      <w:r w:rsidR="00C31DF6">
        <w:rPr>
          <w:rStyle w:val="apple-converted-space"/>
          <w:rFonts w:eastAsiaTheme="majorEastAsia"/>
        </w:rPr>
        <w:t xml:space="preserve"> </w:t>
      </w:r>
      <w:r>
        <w:rPr>
          <w:rStyle w:val="normaltextrun"/>
          <w:rFonts w:eastAsiaTheme="majorEastAsia"/>
          <w:i/>
          <w:iCs/>
        </w:rPr>
        <w:t>Homes</w:t>
      </w:r>
      <w:r w:rsidR="00B56180">
        <w:rPr>
          <w:rStyle w:val="normaltextrun"/>
          <w:rFonts w:eastAsiaTheme="majorEastAsia"/>
          <w:i/>
          <w:iCs/>
        </w:rPr>
        <w:t xml:space="preserve"> </w:t>
      </w:r>
      <w:r>
        <w:rPr>
          <w:rStyle w:val="normaltextrun"/>
          <w:rFonts w:eastAsiaTheme="majorEastAsia"/>
          <w:i/>
          <w:iCs/>
        </w:rPr>
        <w:t>and</w:t>
      </w:r>
      <w:r>
        <w:rPr>
          <w:rStyle w:val="apple-converted-space"/>
          <w:rFonts w:eastAsiaTheme="majorEastAsia"/>
          <w:i/>
          <w:iCs/>
        </w:rPr>
        <w:t> </w:t>
      </w:r>
      <w:r>
        <w:rPr>
          <w:rStyle w:val="normaltextrun"/>
          <w:rFonts w:eastAsiaTheme="majorEastAsia"/>
          <w:i/>
          <w:iCs/>
        </w:rPr>
        <w:t>Gardens</w:t>
      </w:r>
      <w:r>
        <w:rPr>
          <w:rStyle w:val="apple-converted-space"/>
          <w:rFonts w:eastAsiaTheme="majorEastAsia"/>
          <w:i/>
          <w:iCs/>
        </w:rPr>
        <w:t> </w:t>
      </w:r>
      <w:r>
        <w:rPr>
          <w:rStyle w:val="normaltextrun"/>
          <w:rFonts w:eastAsiaTheme="majorEastAsia"/>
        </w:rPr>
        <w:t>magazine with beautiful</w:t>
      </w:r>
      <w:r>
        <w:rPr>
          <w:rStyle w:val="apple-converted-space"/>
          <w:rFonts w:eastAsiaTheme="majorEastAsia"/>
        </w:rPr>
        <w:t> </w:t>
      </w:r>
      <w:r w:rsidR="00B56180">
        <w:rPr>
          <w:rStyle w:val="normaltextrun"/>
          <w:rFonts w:eastAsiaTheme="majorEastAsia"/>
        </w:rPr>
        <w:t>dwellings</w:t>
      </w:r>
      <w:r>
        <w:rPr>
          <w:rStyle w:val="normaltextrun"/>
          <w:rFonts w:eastAsiaTheme="majorEastAsia"/>
        </w:rPr>
        <w:t>, potted specimens, and other shrubbery in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well-manicured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 xml:space="preserve">lawns. I recall playing a little game with Anita, my first cousin who lived next door. As we </w:t>
      </w:r>
      <w:r w:rsidR="00B56180">
        <w:rPr>
          <w:rStyle w:val="normaltextrun"/>
          <w:rFonts w:eastAsiaTheme="majorEastAsia"/>
        </w:rPr>
        <w:t xml:space="preserve">thumbed </w:t>
      </w:r>
      <w:r>
        <w:rPr>
          <w:rStyle w:val="normaltextrun"/>
          <w:rFonts w:eastAsiaTheme="majorEastAsia"/>
        </w:rPr>
        <w:t>the pages,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we tried to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“slap”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the</w:t>
      </w:r>
      <w:r>
        <w:rPr>
          <w:rStyle w:val="apple-converted-space"/>
          <w:rFonts w:eastAsiaTheme="majorEastAsia"/>
        </w:rPr>
        <w:t> </w:t>
      </w:r>
      <w:r>
        <w:rPr>
          <w:rStyle w:val="normaltextrun"/>
          <w:rFonts w:eastAsiaTheme="majorEastAsia"/>
        </w:rPr>
        <w:t>photographs</w:t>
      </w:r>
      <w:r w:rsidR="00B56180">
        <w:rPr>
          <w:rStyle w:val="normaltextrun"/>
          <w:rFonts w:eastAsiaTheme="majorEastAsia"/>
        </w:rPr>
        <w:t xml:space="preserve"> with our hands exclaiming</w:t>
      </w:r>
      <w:r w:rsidR="003B73AE">
        <w:rPr>
          <w:rStyle w:val="normaltextrun"/>
          <w:rFonts w:eastAsiaTheme="majorEastAsia"/>
        </w:rPr>
        <w:t>,</w:t>
      </w:r>
      <w:r w:rsidR="00B56180">
        <w:rPr>
          <w:rStyle w:val="normaltextrun"/>
          <w:rFonts w:eastAsiaTheme="majorEastAsia"/>
        </w:rPr>
        <w:t xml:space="preserve"> “Mine</w:t>
      </w:r>
      <w:r w:rsidR="003B73AE">
        <w:rPr>
          <w:rStyle w:val="normaltextrun"/>
          <w:rFonts w:eastAsiaTheme="majorEastAsia"/>
        </w:rPr>
        <w:t>,</w:t>
      </w:r>
      <w:r w:rsidR="00B56180">
        <w:rPr>
          <w:rStyle w:val="normaltextrun"/>
          <w:rFonts w:eastAsiaTheme="majorEastAsia"/>
        </w:rPr>
        <w:t>”</w:t>
      </w:r>
      <w:r>
        <w:rPr>
          <w:rStyle w:val="apple-converted-space"/>
          <w:rFonts w:eastAsiaTheme="majorEastAsia"/>
        </w:rPr>
        <w:t> </w:t>
      </w:r>
      <w:r w:rsidR="00B56180">
        <w:rPr>
          <w:rStyle w:val="normaltextrun"/>
          <w:rFonts w:eastAsiaTheme="majorEastAsia"/>
        </w:rPr>
        <w:t>at the same time</w:t>
      </w:r>
      <w:r>
        <w:rPr>
          <w:rStyle w:val="normaltextrun"/>
          <w:rFonts w:eastAsiaTheme="majorEastAsia"/>
        </w:rPr>
        <w:t xml:space="preserve"> not realizing we were priming our minds for the future through visualization and a sense for the finer things in life.</w:t>
      </w:r>
      <w:r>
        <w:rPr>
          <w:rStyle w:val="eop"/>
          <w:rFonts w:eastAsiaTheme="majorEastAsia"/>
        </w:rPr>
        <w:t> </w:t>
      </w:r>
    </w:p>
    <w:p w14:paraId="3D990A60" w14:textId="77777777" w:rsidR="0057519C" w:rsidRDefault="0057519C" w:rsidP="0057519C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How can I ever thank the both of you for bestowing such a precious gift upon me...</w:t>
      </w:r>
      <w:r>
        <w:rPr>
          <w:rStyle w:val="apple-converted-space"/>
          <w:rFonts w:eastAsiaTheme="majorEastAsia"/>
        </w:rPr>
        <w:t> </w:t>
      </w:r>
      <w:r>
        <w:rPr>
          <w:rStyle w:val="eop"/>
          <w:rFonts w:eastAsiaTheme="majorEastAsia"/>
        </w:rPr>
        <w:t> </w:t>
      </w:r>
    </w:p>
    <w:p w14:paraId="332FE10A" w14:textId="77777777" w:rsidR="0057519C" w:rsidRDefault="0057519C" w:rsidP="0057519C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The gift of reading.</w:t>
      </w:r>
      <w:r>
        <w:rPr>
          <w:rStyle w:val="eop"/>
          <w:rFonts w:eastAsiaTheme="majorEastAsia"/>
        </w:rPr>
        <w:t> </w:t>
      </w:r>
    </w:p>
    <w:p w14:paraId="2A53ECE8" w14:textId="77777777" w:rsidR="00753DD6" w:rsidRPr="00753DD6" w:rsidRDefault="00753DD6" w:rsidP="0057519C">
      <w:pPr>
        <w:spacing w:line="480" w:lineRule="auto"/>
        <w:jc w:val="both"/>
        <w:rPr>
          <w:rFonts w:ascii="Times New Roman" w:hAnsi="Times New Roman" w:cs="Times New Roman"/>
        </w:rPr>
      </w:pPr>
    </w:p>
    <w:p w14:paraId="5D30C942" w14:textId="77777777" w:rsidR="00693584" w:rsidRPr="00753DD6" w:rsidRDefault="00693584">
      <w:pPr>
        <w:spacing w:line="480" w:lineRule="auto"/>
        <w:jc w:val="both"/>
        <w:rPr>
          <w:rFonts w:ascii="Times New Roman" w:hAnsi="Times New Roman" w:cs="Times New Roman"/>
        </w:rPr>
      </w:pPr>
    </w:p>
    <w:sectPr w:rsidR="00693584" w:rsidRPr="00753DD6" w:rsidSect="0008320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3A3C" w14:textId="77777777" w:rsidR="001615E1" w:rsidRDefault="001615E1" w:rsidP="00083207">
      <w:pPr>
        <w:spacing w:after="0" w:line="240" w:lineRule="auto"/>
      </w:pPr>
      <w:r>
        <w:separator/>
      </w:r>
    </w:p>
  </w:endnote>
  <w:endnote w:type="continuationSeparator" w:id="0">
    <w:p w14:paraId="18FB0E6C" w14:textId="77777777" w:rsidR="001615E1" w:rsidRDefault="001615E1" w:rsidP="0008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13075317"/>
      <w:docPartObj>
        <w:docPartGallery w:val="Page Numbers (Bottom of Page)"/>
        <w:docPartUnique/>
      </w:docPartObj>
    </w:sdtPr>
    <w:sdtContent>
      <w:p w14:paraId="12D3699B" w14:textId="7E5BCC89" w:rsidR="00083207" w:rsidRDefault="00083207" w:rsidP="00EC18F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9BB09D" w14:textId="77777777" w:rsidR="00083207" w:rsidRDefault="00083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26592148"/>
      <w:docPartObj>
        <w:docPartGallery w:val="Page Numbers (Bottom of Page)"/>
        <w:docPartUnique/>
      </w:docPartObj>
    </w:sdtPr>
    <w:sdtContent>
      <w:p w14:paraId="343E4207" w14:textId="79FE13AD" w:rsidR="00083207" w:rsidRDefault="00083207" w:rsidP="00EC18F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C1A9E78" w14:textId="77777777" w:rsidR="00083207" w:rsidRDefault="00083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4D9C" w14:textId="77777777" w:rsidR="001615E1" w:rsidRDefault="001615E1" w:rsidP="00083207">
      <w:pPr>
        <w:spacing w:after="0" w:line="240" w:lineRule="auto"/>
      </w:pPr>
      <w:r>
        <w:separator/>
      </w:r>
    </w:p>
  </w:footnote>
  <w:footnote w:type="continuationSeparator" w:id="0">
    <w:p w14:paraId="4FF1DC17" w14:textId="77777777" w:rsidR="001615E1" w:rsidRDefault="001615E1" w:rsidP="00083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F1"/>
    <w:rsid w:val="00004081"/>
    <w:rsid w:val="00021904"/>
    <w:rsid w:val="00043349"/>
    <w:rsid w:val="00055E3A"/>
    <w:rsid w:val="000740CE"/>
    <w:rsid w:val="00083207"/>
    <w:rsid w:val="0009346B"/>
    <w:rsid w:val="000B19FC"/>
    <w:rsid w:val="000C3F22"/>
    <w:rsid w:val="000E1944"/>
    <w:rsid w:val="00105631"/>
    <w:rsid w:val="00116BC6"/>
    <w:rsid w:val="00130E01"/>
    <w:rsid w:val="00141988"/>
    <w:rsid w:val="0015641D"/>
    <w:rsid w:val="001615E1"/>
    <w:rsid w:val="00161AC9"/>
    <w:rsid w:val="00175697"/>
    <w:rsid w:val="00184997"/>
    <w:rsid w:val="001E0AFC"/>
    <w:rsid w:val="001E4371"/>
    <w:rsid w:val="00206B07"/>
    <w:rsid w:val="00211FC8"/>
    <w:rsid w:val="00245263"/>
    <w:rsid w:val="00253DAF"/>
    <w:rsid w:val="002646D2"/>
    <w:rsid w:val="002667FB"/>
    <w:rsid w:val="0027309F"/>
    <w:rsid w:val="002B6EFE"/>
    <w:rsid w:val="002E4C22"/>
    <w:rsid w:val="002E6831"/>
    <w:rsid w:val="00300228"/>
    <w:rsid w:val="003161DD"/>
    <w:rsid w:val="00323C50"/>
    <w:rsid w:val="003353DC"/>
    <w:rsid w:val="00340100"/>
    <w:rsid w:val="003A0ED7"/>
    <w:rsid w:val="003B44E0"/>
    <w:rsid w:val="003B73AE"/>
    <w:rsid w:val="003E7763"/>
    <w:rsid w:val="00414FA8"/>
    <w:rsid w:val="00434B6D"/>
    <w:rsid w:val="0046054B"/>
    <w:rsid w:val="0046793D"/>
    <w:rsid w:val="00485B95"/>
    <w:rsid w:val="0050655A"/>
    <w:rsid w:val="00526370"/>
    <w:rsid w:val="0057519C"/>
    <w:rsid w:val="005800C6"/>
    <w:rsid w:val="005D2B97"/>
    <w:rsid w:val="00613533"/>
    <w:rsid w:val="00651380"/>
    <w:rsid w:val="00652A65"/>
    <w:rsid w:val="0067287E"/>
    <w:rsid w:val="00693584"/>
    <w:rsid w:val="006B4E35"/>
    <w:rsid w:val="006E719D"/>
    <w:rsid w:val="007162F1"/>
    <w:rsid w:val="007270CE"/>
    <w:rsid w:val="00752E6B"/>
    <w:rsid w:val="00753DD6"/>
    <w:rsid w:val="007C2504"/>
    <w:rsid w:val="007E2C84"/>
    <w:rsid w:val="008369B4"/>
    <w:rsid w:val="00872585"/>
    <w:rsid w:val="008D51C9"/>
    <w:rsid w:val="008F6BCD"/>
    <w:rsid w:val="00920764"/>
    <w:rsid w:val="00950A0A"/>
    <w:rsid w:val="009A6462"/>
    <w:rsid w:val="009D30CC"/>
    <w:rsid w:val="00A1231E"/>
    <w:rsid w:val="00A446FE"/>
    <w:rsid w:val="00A775E7"/>
    <w:rsid w:val="00AA17E0"/>
    <w:rsid w:val="00AA24FC"/>
    <w:rsid w:val="00AC00FC"/>
    <w:rsid w:val="00B107C2"/>
    <w:rsid w:val="00B56180"/>
    <w:rsid w:val="00BA34BF"/>
    <w:rsid w:val="00BB6019"/>
    <w:rsid w:val="00C05AE4"/>
    <w:rsid w:val="00C31DF6"/>
    <w:rsid w:val="00C527B8"/>
    <w:rsid w:val="00CB3141"/>
    <w:rsid w:val="00CB31FB"/>
    <w:rsid w:val="00CC0CB3"/>
    <w:rsid w:val="00CF4CB3"/>
    <w:rsid w:val="00CF711A"/>
    <w:rsid w:val="00D54B78"/>
    <w:rsid w:val="00D56F3C"/>
    <w:rsid w:val="00D71F9C"/>
    <w:rsid w:val="00D8372D"/>
    <w:rsid w:val="00DE4FD1"/>
    <w:rsid w:val="00E833C3"/>
    <w:rsid w:val="00EB0347"/>
    <w:rsid w:val="00ED6B94"/>
    <w:rsid w:val="00ED7FEB"/>
    <w:rsid w:val="00F07D73"/>
    <w:rsid w:val="00F23BDE"/>
    <w:rsid w:val="00F61290"/>
    <w:rsid w:val="00F7768F"/>
    <w:rsid w:val="00F77CA4"/>
    <w:rsid w:val="00F813FD"/>
    <w:rsid w:val="00FB4707"/>
    <w:rsid w:val="00FF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4804D9"/>
  <w15:chartTrackingRefBased/>
  <w15:docId w15:val="{5FA2C741-3ED0-0643-BB0C-0483BC36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2F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83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207"/>
  </w:style>
  <w:style w:type="character" w:styleId="PageNumber">
    <w:name w:val="page number"/>
    <w:basedOn w:val="DefaultParagraphFont"/>
    <w:uiPriority w:val="99"/>
    <w:semiHidden/>
    <w:unhideWhenUsed/>
    <w:rsid w:val="00083207"/>
  </w:style>
  <w:style w:type="paragraph" w:customStyle="1" w:styleId="paragraph">
    <w:name w:val="paragraph"/>
    <w:basedOn w:val="Normal"/>
    <w:rsid w:val="0057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7519C"/>
  </w:style>
  <w:style w:type="character" w:customStyle="1" w:styleId="apple-converted-space">
    <w:name w:val="apple-converted-space"/>
    <w:basedOn w:val="DefaultParagraphFont"/>
    <w:rsid w:val="0057519C"/>
  </w:style>
  <w:style w:type="character" w:customStyle="1" w:styleId="eop">
    <w:name w:val="eop"/>
    <w:basedOn w:val="DefaultParagraphFont"/>
    <w:rsid w:val="00575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Microsoft Office User</cp:lastModifiedBy>
  <cp:revision>29</cp:revision>
  <cp:lastPrinted>2025-10-09T17:55:00Z</cp:lastPrinted>
  <dcterms:created xsi:type="dcterms:W3CDTF">2025-10-07T16:52:00Z</dcterms:created>
  <dcterms:modified xsi:type="dcterms:W3CDTF">2026-03-11T14:32:00Z</dcterms:modified>
</cp:coreProperties>
</file>