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EF7EE" w14:textId="77777777" w:rsidR="00C61E59" w:rsidRDefault="00C61E59" w:rsidP="00B6496F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</w:p>
    <w:p w14:paraId="3641398F" w14:textId="77777777" w:rsidR="00B6496F" w:rsidRDefault="00B6496F" w:rsidP="00B6496F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</w:p>
    <w:p w14:paraId="55D81304" w14:textId="77777777" w:rsidR="00B6496F" w:rsidRDefault="00B6496F" w:rsidP="00B6496F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</w:p>
    <w:p w14:paraId="0B97946F" w14:textId="77777777" w:rsidR="00B6496F" w:rsidRDefault="00B6496F" w:rsidP="00B6496F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</w:p>
    <w:p w14:paraId="3DEC5CD1" w14:textId="77777777" w:rsidR="00B6496F" w:rsidRDefault="00B6496F" w:rsidP="00B6496F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</w:p>
    <w:p w14:paraId="4B688841" w14:textId="77777777" w:rsidR="00B6496F" w:rsidRDefault="00B6496F" w:rsidP="00B6496F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</w:p>
    <w:p w14:paraId="241E6493" w14:textId="77777777" w:rsidR="00B6496F" w:rsidRDefault="00B6496F" w:rsidP="00B6496F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14:paraId="5900CD18" w14:textId="074951B5" w:rsidR="00B6496F" w:rsidRDefault="00B6496F" w:rsidP="00B6496F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  <w:t>The Big Move</w:t>
      </w:r>
    </w:p>
    <w:p w14:paraId="27F2837D" w14:textId="0ED9C3B4" w:rsidR="00B6496F" w:rsidRDefault="00B6496F" w:rsidP="00B6496F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Linda Monnahan Peterson</w:t>
      </w:r>
    </w:p>
    <w:p w14:paraId="4A6C26A7" w14:textId="459AB8BC" w:rsidR="00B6496F" w:rsidRDefault="00B6496F" w:rsidP="00B6496F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must have been a couple of years ago when my husband, Gordon came home from town, brandishing some fliers he’d gathered there</w:t>
      </w:r>
      <w:r w:rsidR="0028791D">
        <w:rPr>
          <w:rFonts w:ascii="Times New Roman" w:hAnsi="Times New Roman" w:cs="Times New Roman"/>
          <w:sz w:val="24"/>
          <w:szCs w:val="24"/>
        </w:rPr>
        <w:t>. “Look,” he said, “at all the housing options there are in Northwood!”</w:t>
      </w:r>
    </w:p>
    <w:p w14:paraId="7F14FF25" w14:textId="13431E48" w:rsidR="004D5917" w:rsidRDefault="0028791D" w:rsidP="004D5917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“I’m not </w:t>
      </w:r>
      <w:r w:rsidR="00EA22D6">
        <w:rPr>
          <w:rFonts w:ascii="Times New Roman" w:hAnsi="Times New Roman" w:cs="Times New Roman"/>
          <w:sz w:val="24"/>
          <w:szCs w:val="24"/>
        </w:rPr>
        <w:t>going!</w:t>
      </w:r>
      <w:r>
        <w:rPr>
          <w:rFonts w:ascii="Times New Roman" w:hAnsi="Times New Roman" w:cs="Times New Roman"/>
          <w:sz w:val="24"/>
          <w:szCs w:val="24"/>
        </w:rPr>
        <w:t>” I countered with crossed arms to emphasize my point.</w:t>
      </w:r>
      <w:r w:rsidR="004D5917">
        <w:rPr>
          <w:rFonts w:ascii="Times New Roman" w:hAnsi="Times New Roman" w:cs="Times New Roman"/>
          <w:sz w:val="24"/>
          <w:szCs w:val="24"/>
        </w:rPr>
        <w:t xml:space="preserve"> </w:t>
      </w:r>
      <w:r w:rsidR="003B6EE4">
        <w:rPr>
          <w:rFonts w:ascii="Times New Roman" w:hAnsi="Times New Roman" w:cs="Times New Roman"/>
          <w:sz w:val="24"/>
          <w:szCs w:val="24"/>
        </w:rPr>
        <w:t xml:space="preserve">We’d had this discussion </w:t>
      </w:r>
      <w:r w:rsidR="002B73FC">
        <w:rPr>
          <w:rFonts w:ascii="Times New Roman" w:hAnsi="Times New Roman" w:cs="Times New Roman"/>
          <w:sz w:val="24"/>
          <w:szCs w:val="24"/>
        </w:rPr>
        <w:t>before. “I</w:t>
      </w:r>
      <w:r w:rsidR="004D5917">
        <w:rPr>
          <w:rFonts w:ascii="Times New Roman" w:hAnsi="Times New Roman" w:cs="Times New Roman"/>
          <w:sz w:val="24"/>
          <w:szCs w:val="24"/>
        </w:rPr>
        <w:t xml:space="preserve"> have my flowers to care for. My mums and</w:t>
      </w:r>
      <w:r w:rsidR="00952D98">
        <w:rPr>
          <w:rFonts w:ascii="Times New Roman" w:hAnsi="Times New Roman" w:cs="Times New Roman"/>
          <w:sz w:val="24"/>
          <w:szCs w:val="24"/>
        </w:rPr>
        <w:t xml:space="preserve"> asters</w:t>
      </w:r>
      <w:r w:rsidR="004D5917">
        <w:rPr>
          <w:rFonts w:ascii="Times New Roman" w:hAnsi="Times New Roman" w:cs="Times New Roman"/>
          <w:sz w:val="24"/>
          <w:szCs w:val="24"/>
        </w:rPr>
        <w:t xml:space="preserve"> are about to bloom. And have you seen the</w:t>
      </w:r>
    </w:p>
    <w:p w14:paraId="45052DEB" w14:textId="38B0BE0A" w:rsidR="004D5917" w:rsidRDefault="004D5917" w:rsidP="004D5917">
      <w:pPr>
        <w:ind w:left="720" w:firstLine="6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front of the garage? They’re beautiful, but they’re threatening to take over everything. They seriously need to be thinned </w:t>
      </w:r>
      <w:r w:rsidR="00E1195C">
        <w:rPr>
          <w:rFonts w:ascii="Times New Roman" w:hAnsi="Times New Roman" w:cs="Times New Roman"/>
          <w:sz w:val="24"/>
          <w:szCs w:val="24"/>
        </w:rPr>
        <w:t>out!”</w:t>
      </w:r>
      <w:r w:rsidR="00E1195C">
        <w:rPr>
          <w:rFonts w:ascii="Times New Roman" w:hAnsi="Times New Roman" w:cs="Times New Roman"/>
          <w:i/>
          <w:iCs/>
          <w:sz w:val="24"/>
          <w:szCs w:val="24"/>
        </w:rPr>
        <w:t xml:space="preserve"> As</w:t>
      </w:r>
      <w:r w:rsidR="00952D98">
        <w:rPr>
          <w:rFonts w:ascii="Times New Roman" w:hAnsi="Times New Roman" w:cs="Times New Roman"/>
          <w:i/>
          <w:iCs/>
          <w:sz w:val="24"/>
          <w:szCs w:val="24"/>
        </w:rPr>
        <w:t xml:space="preserve"> do a lot of the other flowers, I thought to myself.</w:t>
      </w:r>
    </w:p>
    <w:p w14:paraId="61951120" w14:textId="201887A9" w:rsidR="00952D98" w:rsidRDefault="00952D98" w:rsidP="004D5917">
      <w:pPr>
        <w:ind w:left="720" w:firstLin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At that time, we had lived on our farm/ acreage for fifty-six years.</w:t>
      </w:r>
      <w:r w:rsidR="004F6F5D">
        <w:rPr>
          <w:rFonts w:ascii="Times New Roman" w:hAnsi="Times New Roman" w:cs="Times New Roman"/>
          <w:sz w:val="24"/>
          <w:szCs w:val="24"/>
        </w:rPr>
        <w:t xml:space="preserve"> I had come to this place as a naïve young bride. I had learned many hard lessons here and was not about to give it up. For years I had said, “One way or the other, they’ll have to carry me off this place.</w:t>
      </w:r>
      <w:r w:rsidR="00E1195C">
        <w:rPr>
          <w:rFonts w:ascii="Times New Roman" w:hAnsi="Times New Roman" w:cs="Times New Roman"/>
          <w:sz w:val="24"/>
          <w:szCs w:val="24"/>
        </w:rPr>
        <w:t>”</w:t>
      </w:r>
    </w:p>
    <w:p w14:paraId="254B0420" w14:textId="179F9CC3" w:rsidR="00E1195C" w:rsidRDefault="00E1195C" w:rsidP="004D5917">
      <w:pPr>
        <w:ind w:left="720" w:firstLin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“But, Linda,” he said, “it’s getting </w:t>
      </w:r>
      <w:r w:rsidR="002B73FC">
        <w:rPr>
          <w:rFonts w:ascii="Times New Roman" w:hAnsi="Times New Roman" w:cs="Times New Roman"/>
          <w:sz w:val="24"/>
          <w:szCs w:val="24"/>
        </w:rPr>
        <w:t>harder</w:t>
      </w:r>
      <w:r>
        <w:rPr>
          <w:rFonts w:ascii="Times New Roman" w:hAnsi="Times New Roman" w:cs="Times New Roman"/>
          <w:sz w:val="24"/>
          <w:szCs w:val="24"/>
        </w:rPr>
        <w:t xml:space="preserve"> for us to maintain the place.</w:t>
      </w:r>
    </w:p>
    <w:p w14:paraId="21FC42EE" w14:textId="5A11FBDF" w:rsidR="00E1195C" w:rsidRDefault="00E1195C" w:rsidP="004D5917">
      <w:pPr>
        <w:ind w:left="720" w:firstLin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two and a half to three hours on the mower, I can hardly walk. And that’s not even talking about the trimming.”</w:t>
      </w:r>
    </w:p>
    <w:p w14:paraId="44828294" w14:textId="2DE0633F" w:rsidR="0050084A" w:rsidRDefault="0050084A" w:rsidP="004D5917">
      <w:pPr>
        <w:ind w:left="720" w:firstLin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He had me there. Even though I offered to help with the mowing, he hadn’t allowed it  </w:t>
      </w:r>
    </w:p>
    <w:p w14:paraId="7D2A2762" w14:textId="77777777" w:rsidR="007E4E62" w:rsidRDefault="0050084A" w:rsidP="00957D8C">
      <w:pPr>
        <w:spacing w:line="480" w:lineRule="auto"/>
        <w:ind w:left="720" w:firstLin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because of some issues I was dealing with. I wasn’t even keeping the house up, due to my health. So, after much back and forth over the issue, we found </w:t>
      </w:r>
      <w:r w:rsidR="00A92837">
        <w:rPr>
          <w:rFonts w:ascii="Times New Roman" w:hAnsi="Times New Roman" w:cs="Times New Roman"/>
          <w:sz w:val="24"/>
          <w:szCs w:val="24"/>
        </w:rPr>
        <w:t>ourselves signing for a senior living apartment, digging out corners, packing boxes, and</w:t>
      </w:r>
      <w:r>
        <w:rPr>
          <w:rFonts w:ascii="Times New Roman" w:hAnsi="Times New Roman" w:cs="Times New Roman"/>
          <w:sz w:val="24"/>
          <w:szCs w:val="24"/>
        </w:rPr>
        <w:t xml:space="preserve"> contacting a realtor.</w:t>
      </w:r>
      <w:r w:rsidR="00A928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D6C5A5" w14:textId="5563C5F8" w:rsidR="007E4E62" w:rsidRDefault="007E4E62" w:rsidP="00957D8C">
      <w:pPr>
        <w:spacing w:line="480" w:lineRule="auto"/>
        <w:ind w:left="720" w:firstLin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2837">
        <w:rPr>
          <w:rFonts w:ascii="Times New Roman" w:hAnsi="Times New Roman" w:cs="Times New Roman"/>
          <w:sz w:val="24"/>
          <w:szCs w:val="24"/>
        </w:rPr>
        <w:t>She arrived on a sunny afternoon and laid out a plan.</w:t>
      </w:r>
      <w:r>
        <w:rPr>
          <w:rFonts w:ascii="Times New Roman" w:hAnsi="Times New Roman" w:cs="Times New Roman"/>
          <w:sz w:val="24"/>
          <w:szCs w:val="24"/>
        </w:rPr>
        <w:t xml:space="preserve"> Her husband had a side business to help us move out.</w:t>
      </w:r>
      <w:r w:rsidR="00A92837">
        <w:rPr>
          <w:rFonts w:ascii="Times New Roman" w:hAnsi="Times New Roman" w:cs="Times New Roman"/>
          <w:sz w:val="24"/>
          <w:szCs w:val="24"/>
        </w:rPr>
        <w:t xml:space="preserve"> </w:t>
      </w:r>
      <w:r w:rsidR="00957D8C">
        <w:rPr>
          <w:rFonts w:ascii="Times New Roman" w:hAnsi="Times New Roman" w:cs="Times New Roman"/>
          <w:sz w:val="24"/>
          <w:szCs w:val="24"/>
        </w:rPr>
        <w:t xml:space="preserve">He and his young crew would move us like lightning. Ahem. </w:t>
      </w:r>
      <w:r w:rsidR="00A92837">
        <w:rPr>
          <w:rFonts w:ascii="Times New Roman" w:hAnsi="Times New Roman" w:cs="Times New Roman"/>
          <w:sz w:val="24"/>
          <w:szCs w:val="24"/>
        </w:rPr>
        <w:t xml:space="preserve">We would put the house up for sale on the following Wednesday. </w:t>
      </w:r>
      <w:r>
        <w:rPr>
          <w:rFonts w:ascii="Times New Roman" w:hAnsi="Times New Roman" w:cs="Times New Roman"/>
          <w:sz w:val="24"/>
          <w:szCs w:val="24"/>
        </w:rPr>
        <w:t>After a short time, we would have a short rummage sale to rid ourselves of unwanted household items.</w:t>
      </w:r>
    </w:p>
    <w:p w14:paraId="4A042AF4" w14:textId="03659153" w:rsidR="0050084A" w:rsidRDefault="007E4E62" w:rsidP="00957D8C">
      <w:pPr>
        <w:spacing w:line="480" w:lineRule="auto"/>
        <w:ind w:left="720" w:firstLin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Between</w:t>
      </w:r>
      <w:r w:rsidR="00A92837">
        <w:rPr>
          <w:rFonts w:ascii="Times New Roman" w:hAnsi="Times New Roman" w:cs="Times New Roman"/>
          <w:sz w:val="24"/>
          <w:szCs w:val="24"/>
        </w:rPr>
        <w:t xml:space="preserve"> th</w:t>
      </w:r>
      <w:r>
        <w:rPr>
          <w:rFonts w:ascii="Times New Roman" w:hAnsi="Times New Roman" w:cs="Times New Roman"/>
          <w:sz w:val="24"/>
          <w:szCs w:val="24"/>
        </w:rPr>
        <w:t xml:space="preserve">at Wednesday </w:t>
      </w:r>
      <w:r w:rsidR="00A92837">
        <w:rPr>
          <w:rFonts w:ascii="Times New Roman" w:hAnsi="Times New Roman" w:cs="Times New Roman"/>
          <w:sz w:val="24"/>
          <w:szCs w:val="24"/>
        </w:rPr>
        <w:t>and the following Sunday, we had fourteen open houses</w:t>
      </w:r>
      <w:r>
        <w:rPr>
          <w:rFonts w:ascii="Times New Roman" w:hAnsi="Times New Roman" w:cs="Times New Roman"/>
          <w:sz w:val="24"/>
          <w:szCs w:val="24"/>
        </w:rPr>
        <w:t>, and a prospective buyer. They wanted another walk-through. We granted that, then signed the papers.</w:t>
      </w:r>
    </w:p>
    <w:p w14:paraId="29405AE9" w14:textId="30F5A7AC" w:rsidR="00957D8C" w:rsidRDefault="00957D8C" w:rsidP="00957D8C">
      <w:pPr>
        <w:spacing w:line="480" w:lineRule="auto"/>
        <w:ind w:left="720" w:firstLin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Meanwhile, on a Saturday, June 6, we were moved into our apartment. Then, things started getting a little weird. I had two dinner plates, all the cups, two salad plates, and no cereal bowls </w:t>
      </w:r>
      <w:r w:rsidR="002B73FC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my everyday dishes. Where were the rest of them? Other things came up missing, like my </w:t>
      </w:r>
      <w:r w:rsidR="00A9723F">
        <w:rPr>
          <w:rFonts w:ascii="Times New Roman" w:hAnsi="Times New Roman" w:cs="Times New Roman"/>
          <w:sz w:val="24"/>
          <w:szCs w:val="24"/>
        </w:rPr>
        <w:t>cookie sheets, a set of mixing bowls, a favorite knife sharpener,</w:t>
      </w:r>
    </w:p>
    <w:p w14:paraId="442A6931" w14:textId="47C2B9A7" w:rsidR="00A9723F" w:rsidRDefault="00A9723F" w:rsidP="00957D8C">
      <w:pPr>
        <w:spacing w:line="480" w:lineRule="auto"/>
        <w:ind w:left="720" w:firstLin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favorite antique lamp, my coffee </w:t>
      </w:r>
      <w:r w:rsidR="002B73FC">
        <w:rPr>
          <w:rFonts w:ascii="Times New Roman" w:hAnsi="Times New Roman" w:cs="Times New Roman"/>
          <w:sz w:val="24"/>
          <w:szCs w:val="24"/>
        </w:rPr>
        <w:t>canisters,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73FC">
        <w:rPr>
          <w:rFonts w:ascii="Times New Roman" w:hAnsi="Times New Roman" w:cs="Times New Roman"/>
          <w:sz w:val="24"/>
          <w:szCs w:val="24"/>
        </w:rPr>
        <w:t xml:space="preserve">a knife sharpener, </w:t>
      </w:r>
      <w:r>
        <w:rPr>
          <w:rFonts w:ascii="Times New Roman" w:hAnsi="Times New Roman" w:cs="Times New Roman"/>
          <w:sz w:val="24"/>
          <w:szCs w:val="24"/>
        </w:rPr>
        <w:t>most of which were never recovered.</w:t>
      </w:r>
    </w:p>
    <w:p w14:paraId="3A5A5179" w14:textId="67B059D5" w:rsidR="00A9723F" w:rsidRDefault="00A9723F" w:rsidP="00957D8C">
      <w:pPr>
        <w:spacing w:line="480" w:lineRule="auto"/>
        <w:ind w:left="720" w:firstLin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During the presale walk through, I recovered my dishes, but little else.</w:t>
      </w:r>
    </w:p>
    <w:p w14:paraId="7E789586" w14:textId="10D1DFC3" w:rsidR="00A9723F" w:rsidRPr="00952D98" w:rsidRDefault="00A9723F" w:rsidP="00957D8C">
      <w:pPr>
        <w:spacing w:line="480" w:lineRule="auto"/>
        <w:ind w:left="720" w:firstLin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As of a little over two months later, we’re looking, without much hope for our other items. Our storage area has yielded little so far.</w:t>
      </w:r>
    </w:p>
    <w:p w14:paraId="4A13A89D" w14:textId="77777777" w:rsidR="00952D98" w:rsidRPr="00952D98" w:rsidRDefault="00952D98" w:rsidP="00957D8C">
      <w:pPr>
        <w:spacing w:line="480" w:lineRule="auto"/>
        <w:ind w:left="720" w:firstLine="60"/>
        <w:rPr>
          <w:rFonts w:ascii="Times New Roman" w:hAnsi="Times New Roman" w:cs="Times New Roman"/>
          <w:sz w:val="24"/>
          <w:szCs w:val="24"/>
        </w:rPr>
      </w:pPr>
    </w:p>
    <w:sectPr w:rsidR="00952D98" w:rsidRPr="00952D98" w:rsidSect="00B6496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96F"/>
    <w:rsid w:val="00061DF1"/>
    <w:rsid w:val="0028791D"/>
    <w:rsid w:val="002B73FC"/>
    <w:rsid w:val="003B14B1"/>
    <w:rsid w:val="003B6EE4"/>
    <w:rsid w:val="004D5917"/>
    <w:rsid w:val="004F6F5D"/>
    <w:rsid w:val="0050084A"/>
    <w:rsid w:val="007E4E62"/>
    <w:rsid w:val="00952D98"/>
    <w:rsid w:val="00957D8C"/>
    <w:rsid w:val="00A92837"/>
    <w:rsid w:val="00A9723F"/>
    <w:rsid w:val="00B6496F"/>
    <w:rsid w:val="00C61E59"/>
    <w:rsid w:val="00E1195C"/>
    <w:rsid w:val="00EA22D6"/>
    <w:rsid w:val="00FE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D2B75"/>
  <w15:chartTrackingRefBased/>
  <w15:docId w15:val="{97310A24-48DA-4294-B840-54F4CA45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96F"/>
  </w:style>
  <w:style w:type="paragraph" w:styleId="Heading1">
    <w:name w:val="heading 1"/>
    <w:basedOn w:val="Normal"/>
    <w:next w:val="Normal"/>
    <w:link w:val="Heading1Char"/>
    <w:uiPriority w:val="9"/>
    <w:qFormat/>
    <w:rsid w:val="00B6496F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96F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96F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96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96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96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96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96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96F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9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96F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96F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96F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96F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96F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96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96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96F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B6496F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6496F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96F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96F"/>
    <w:rPr>
      <w:color w:val="0E2841" w:themeColor="text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96F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6496F"/>
    <w:rPr>
      <w:i/>
      <w:iCs/>
      <w:color w:val="124F1A" w:themeColor="accent3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B649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96F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96F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96F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B6496F"/>
    <w:rPr>
      <w:b/>
      <w:bCs/>
      <w:caps w:val="0"/>
      <w:smallCaps/>
      <w:color w:val="auto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496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Strong">
    <w:name w:val="Strong"/>
    <w:basedOn w:val="DefaultParagraphFont"/>
    <w:uiPriority w:val="22"/>
    <w:qFormat/>
    <w:rsid w:val="00B6496F"/>
    <w:rPr>
      <w:b/>
      <w:bCs/>
    </w:rPr>
  </w:style>
  <w:style w:type="character" w:styleId="Emphasis">
    <w:name w:val="Emphasis"/>
    <w:basedOn w:val="DefaultParagraphFont"/>
    <w:uiPriority w:val="20"/>
    <w:qFormat/>
    <w:rsid w:val="00B6496F"/>
    <w:rPr>
      <w:i/>
      <w:iCs/>
      <w:color w:val="000000" w:themeColor="text1"/>
    </w:rPr>
  </w:style>
  <w:style w:type="paragraph" w:styleId="NoSpacing">
    <w:name w:val="No Spacing"/>
    <w:uiPriority w:val="1"/>
    <w:qFormat/>
    <w:rsid w:val="00B6496F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B6496F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B6496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B6496F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496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Peterson</dc:creator>
  <cp:keywords/>
  <dc:description/>
  <cp:lastModifiedBy>Linda Peterson</cp:lastModifiedBy>
  <cp:revision>1</cp:revision>
  <dcterms:created xsi:type="dcterms:W3CDTF">2026-08-18T16:23:00Z</dcterms:created>
  <dcterms:modified xsi:type="dcterms:W3CDTF">2026-08-18T21:09:00Z</dcterms:modified>
</cp:coreProperties>
</file>